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61DF" w14:textId="4DF73CAE" w:rsidR="00504030" w:rsidRPr="001664C8" w:rsidRDefault="001664C8" w:rsidP="001664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C8">
        <w:rPr>
          <w:rFonts w:ascii="Times New Roman" w:hAnsi="Times New Roman" w:cs="Times New Roman"/>
          <w:b/>
          <w:bCs/>
          <w:sz w:val="24"/>
          <w:szCs w:val="24"/>
        </w:rPr>
        <w:t>Памятка молодому адвокату</w:t>
      </w:r>
    </w:p>
    <w:p w14:paraId="75B76D77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338F141B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7936CFEF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4D1044B5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299AFABE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353B73DD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4B5112FA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5ECE3C1C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6F455F60" w14:textId="77777777" w:rsidR="00504030" w:rsidRPr="001664C8" w:rsidRDefault="00504030">
      <w:pPr>
        <w:rPr>
          <w:rFonts w:ascii="Times New Roman" w:hAnsi="Times New Roman" w:cs="Times New Roman"/>
          <w:sz w:val="32"/>
          <w:szCs w:val="32"/>
        </w:rPr>
      </w:pPr>
    </w:p>
    <w:p w14:paraId="0EAD9A4B" w14:textId="78623311" w:rsidR="001664C8" w:rsidRPr="00D1697E" w:rsidRDefault="001664C8" w:rsidP="001664C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697E">
        <w:rPr>
          <w:rFonts w:ascii="Times New Roman" w:hAnsi="Times New Roman" w:cs="Times New Roman"/>
          <w:b/>
          <w:bCs/>
          <w:sz w:val="56"/>
          <w:szCs w:val="56"/>
        </w:rPr>
        <w:t xml:space="preserve">ПАМЯТКА </w:t>
      </w:r>
    </w:p>
    <w:p w14:paraId="04580B25" w14:textId="3504E99E" w:rsidR="0067062D" w:rsidRPr="001664C8" w:rsidRDefault="001664C8" w:rsidP="001664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4C8">
        <w:rPr>
          <w:rFonts w:ascii="Times New Roman" w:hAnsi="Times New Roman" w:cs="Times New Roman"/>
          <w:b/>
          <w:bCs/>
          <w:sz w:val="36"/>
          <w:szCs w:val="36"/>
        </w:rPr>
        <w:t>адвокату на случай конфликта с доверителем</w:t>
      </w:r>
    </w:p>
    <w:p w14:paraId="45F94BF0" w14:textId="77777777" w:rsidR="0067062D" w:rsidRDefault="0067062D">
      <w:pPr>
        <w:rPr>
          <w:rFonts w:ascii="Times New Roman" w:hAnsi="Times New Roman" w:cs="Times New Roman"/>
          <w:sz w:val="24"/>
          <w:szCs w:val="24"/>
        </w:rPr>
      </w:pPr>
    </w:p>
    <w:p w14:paraId="2D57E94D" w14:textId="77777777" w:rsidR="0067062D" w:rsidRDefault="0067062D">
      <w:pPr>
        <w:rPr>
          <w:rFonts w:ascii="Times New Roman" w:hAnsi="Times New Roman" w:cs="Times New Roman"/>
          <w:sz w:val="24"/>
          <w:szCs w:val="24"/>
        </w:rPr>
      </w:pPr>
    </w:p>
    <w:p w14:paraId="693AEB71" w14:textId="77777777" w:rsidR="0067062D" w:rsidRDefault="0067062D">
      <w:pPr>
        <w:rPr>
          <w:rFonts w:ascii="Times New Roman" w:hAnsi="Times New Roman" w:cs="Times New Roman"/>
          <w:sz w:val="24"/>
          <w:szCs w:val="24"/>
        </w:rPr>
      </w:pPr>
    </w:p>
    <w:p w14:paraId="70A7C7EF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34307114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04A7139B" w14:textId="77777777" w:rsidR="00504030" w:rsidRDefault="00504030">
      <w:pPr>
        <w:rPr>
          <w:rFonts w:ascii="Times New Roman" w:hAnsi="Times New Roman" w:cs="Times New Roman"/>
          <w:sz w:val="24"/>
          <w:szCs w:val="24"/>
        </w:rPr>
      </w:pPr>
    </w:p>
    <w:p w14:paraId="11DF7345" w14:textId="77777777" w:rsidR="00504030" w:rsidRDefault="00504030" w:rsidP="0067062D">
      <w:pPr>
        <w:ind w:right="-284" w:firstLine="4536"/>
        <w:rPr>
          <w:rFonts w:ascii="Times New Roman" w:hAnsi="Times New Roman" w:cs="Times New Roman"/>
          <w:sz w:val="24"/>
          <w:szCs w:val="24"/>
        </w:rPr>
      </w:pPr>
    </w:p>
    <w:p w14:paraId="579DACDB" w14:textId="77777777" w:rsidR="00504030" w:rsidRDefault="00504030" w:rsidP="0067062D">
      <w:pPr>
        <w:ind w:right="-284" w:firstLine="4536"/>
        <w:rPr>
          <w:rFonts w:ascii="Times New Roman" w:hAnsi="Times New Roman" w:cs="Times New Roman"/>
          <w:sz w:val="24"/>
          <w:szCs w:val="24"/>
        </w:rPr>
      </w:pPr>
    </w:p>
    <w:p w14:paraId="48FA046F" w14:textId="77777777" w:rsidR="00504030" w:rsidRDefault="00504030" w:rsidP="0067062D">
      <w:pPr>
        <w:ind w:right="-284" w:firstLine="4536"/>
        <w:rPr>
          <w:rFonts w:ascii="Times New Roman" w:hAnsi="Times New Roman" w:cs="Times New Roman"/>
          <w:sz w:val="24"/>
          <w:szCs w:val="24"/>
        </w:rPr>
      </w:pPr>
    </w:p>
    <w:p w14:paraId="1379A402" w14:textId="77777777" w:rsidR="00504030" w:rsidRDefault="00504030" w:rsidP="0067062D">
      <w:pPr>
        <w:ind w:right="-284" w:firstLine="4536"/>
        <w:rPr>
          <w:rFonts w:ascii="Times New Roman" w:hAnsi="Times New Roman" w:cs="Times New Roman"/>
          <w:sz w:val="24"/>
          <w:szCs w:val="24"/>
        </w:rPr>
      </w:pPr>
    </w:p>
    <w:p w14:paraId="51971E3C" w14:textId="77777777" w:rsidR="00504030" w:rsidRDefault="00504030" w:rsidP="0067062D">
      <w:pPr>
        <w:ind w:right="-284" w:firstLine="4536"/>
        <w:rPr>
          <w:rFonts w:ascii="Times New Roman" w:hAnsi="Times New Roman" w:cs="Times New Roman"/>
          <w:sz w:val="24"/>
          <w:szCs w:val="24"/>
        </w:rPr>
      </w:pPr>
    </w:p>
    <w:p w14:paraId="2A8E3C18" w14:textId="77777777" w:rsidR="00504030" w:rsidRDefault="00504030" w:rsidP="0067062D">
      <w:pPr>
        <w:ind w:right="-284" w:firstLine="4536"/>
        <w:rPr>
          <w:rFonts w:ascii="Times New Roman" w:hAnsi="Times New Roman" w:cs="Times New Roman"/>
          <w:sz w:val="24"/>
          <w:szCs w:val="24"/>
        </w:rPr>
      </w:pPr>
    </w:p>
    <w:p w14:paraId="3629D8C1" w14:textId="76A4E872" w:rsidR="006D6FA4" w:rsidRPr="006D6FA4" w:rsidRDefault="003A6207" w:rsidP="00504030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504030">
        <w:rPr>
          <w:rFonts w:ascii="Times New Roman" w:hAnsi="Times New Roman" w:cs="Times New Roman"/>
          <w:sz w:val="24"/>
          <w:szCs w:val="24"/>
        </w:rPr>
        <w:t>, 2023</w:t>
      </w:r>
    </w:p>
    <w:p w14:paraId="68624592" w14:textId="20DFC1AB" w:rsidR="00E600E3" w:rsidRPr="00281D1E" w:rsidRDefault="006D6FA4" w:rsidP="00166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AEDA0F" w14:textId="2B73AEA0" w:rsidR="003A6207" w:rsidRPr="001664C8" w:rsidRDefault="003A6207" w:rsidP="003A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</w:t>
      </w:r>
      <w:r w:rsidRPr="00166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F0419F" w14:textId="534DF0C9" w:rsidR="003A6207" w:rsidRPr="001664C8" w:rsidRDefault="003A6207" w:rsidP="003A62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207">
        <w:rPr>
          <w:rFonts w:ascii="Times New Roman" w:hAnsi="Times New Roman" w:cs="Times New Roman"/>
          <w:i/>
          <w:iCs/>
          <w:sz w:val="24"/>
          <w:szCs w:val="24"/>
        </w:rPr>
        <w:t>Майлова</w:t>
      </w:r>
      <w:proofErr w:type="spellEnd"/>
      <w:r w:rsidRPr="003A6207">
        <w:rPr>
          <w:rFonts w:ascii="Times New Roman" w:hAnsi="Times New Roman" w:cs="Times New Roman"/>
          <w:i/>
          <w:iCs/>
          <w:sz w:val="24"/>
          <w:szCs w:val="24"/>
        </w:rPr>
        <w:t xml:space="preserve"> Дарья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адвокат АП Красноярского края, </w:t>
      </w:r>
      <w:r w:rsidRPr="001664C8">
        <w:rPr>
          <w:rFonts w:ascii="Times New Roman" w:hAnsi="Times New Roman" w:cs="Times New Roman"/>
          <w:sz w:val="24"/>
          <w:szCs w:val="24"/>
        </w:rPr>
        <w:t>лауреат Всероссийского конкурса среди адвокатов «Лучшая памятка»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207">
        <w:rPr>
          <w:rFonts w:ascii="Times New Roman" w:hAnsi="Times New Roman" w:cs="Times New Roman"/>
          <w:sz w:val="24"/>
          <w:szCs w:val="24"/>
        </w:rPr>
        <w:t>проведенного Федеральной палатой адвокатов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4C8">
        <w:rPr>
          <w:rFonts w:ascii="Times New Roman" w:hAnsi="Times New Roman" w:cs="Times New Roman"/>
          <w:sz w:val="24"/>
          <w:szCs w:val="24"/>
        </w:rPr>
        <w:t>– 1-е место в номинации «Памятка молодому адвокату»</w:t>
      </w:r>
    </w:p>
    <w:p w14:paraId="5ABE89FD" w14:textId="77777777" w:rsidR="00504030" w:rsidRDefault="00504030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605D1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E8D39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E6341E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559EC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FAFCA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062A0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054BE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117B7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5F8CA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B1F82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32F62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0423F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1F23C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1F10A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A9898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D3603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2BC53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32517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0E407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F59DB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6898C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88431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D15F0C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0CA04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57831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AAF117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7C56C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2968E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842DA1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25B87" w14:textId="77777777" w:rsidR="003A6207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40BDF" w14:textId="77777777" w:rsidR="003A6207" w:rsidRPr="00281D1E" w:rsidRDefault="003A6207" w:rsidP="0050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4DEEE" w14:textId="20BA197B" w:rsidR="00504030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1. </w:t>
      </w:r>
      <w:r w:rsidR="00E600E3" w:rsidRPr="00281D1E">
        <w:rPr>
          <w:rFonts w:ascii="Times New Roman" w:hAnsi="Times New Roman" w:cs="Times New Roman"/>
          <w:sz w:val="24"/>
          <w:szCs w:val="24"/>
        </w:rPr>
        <w:t>СОХРАНЯЙТЕ СПОКОЙСТВИЕ</w:t>
      </w:r>
    </w:p>
    <w:p w14:paraId="209B135F" w14:textId="5E089964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Важно сохранять спокойствие и не позволять эмоциям взять верх. Помните, что конфликты обычно возникают из-за недопонимания или разногласий. Постарайтесь сохранить профессионализм и предложить конструктивное решение.</w:t>
      </w:r>
    </w:p>
    <w:p w14:paraId="5D990DEF" w14:textId="77777777" w:rsidR="00E600E3" w:rsidRPr="00281D1E" w:rsidRDefault="00E600E3" w:rsidP="0067062D">
      <w:pPr>
        <w:rPr>
          <w:rFonts w:ascii="Times New Roman" w:hAnsi="Times New Roman" w:cs="Times New Roman"/>
          <w:sz w:val="24"/>
          <w:szCs w:val="24"/>
        </w:rPr>
      </w:pPr>
    </w:p>
    <w:p w14:paraId="14802617" w14:textId="1E703E0E" w:rsidR="00504030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2. </w:t>
      </w:r>
      <w:r w:rsidR="00E600E3" w:rsidRPr="00281D1E">
        <w:rPr>
          <w:rFonts w:ascii="Times New Roman" w:hAnsi="Times New Roman" w:cs="Times New Roman"/>
          <w:sz w:val="24"/>
          <w:szCs w:val="24"/>
        </w:rPr>
        <w:t>СЛУШАЙТЕ И ВЫРАЖАЙТЕ ПОНИМАНИЕ</w:t>
      </w:r>
    </w:p>
    <w:p w14:paraId="3A29D7F5" w14:textId="44B4DE15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Внимательно слушайте претензии и обращени</w:t>
      </w:r>
      <w:r w:rsidR="00504030" w:rsidRPr="00281D1E">
        <w:rPr>
          <w:rFonts w:ascii="Times New Roman" w:hAnsi="Times New Roman" w:cs="Times New Roman"/>
          <w:sz w:val="24"/>
          <w:szCs w:val="24"/>
        </w:rPr>
        <w:t>е</w:t>
      </w:r>
      <w:r w:rsidRPr="00281D1E">
        <w:rPr>
          <w:rFonts w:ascii="Times New Roman" w:hAnsi="Times New Roman" w:cs="Times New Roman"/>
          <w:sz w:val="24"/>
          <w:szCs w:val="24"/>
        </w:rPr>
        <w:t xml:space="preserve"> доверител</w:t>
      </w:r>
      <w:r w:rsidR="00504030" w:rsidRPr="00281D1E">
        <w:rPr>
          <w:rFonts w:ascii="Times New Roman" w:hAnsi="Times New Roman" w:cs="Times New Roman"/>
          <w:sz w:val="24"/>
          <w:szCs w:val="24"/>
        </w:rPr>
        <w:t>я</w:t>
      </w:r>
      <w:r w:rsidRPr="00281D1E">
        <w:rPr>
          <w:rFonts w:ascii="Times New Roman" w:hAnsi="Times New Roman" w:cs="Times New Roman"/>
          <w:sz w:val="24"/>
          <w:szCs w:val="24"/>
        </w:rPr>
        <w:t xml:space="preserve">. Покажите, что вы искренне интересуетесь </w:t>
      </w:r>
      <w:r w:rsidR="00504030" w:rsidRPr="00281D1E">
        <w:rPr>
          <w:rFonts w:ascii="Times New Roman" w:hAnsi="Times New Roman" w:cs="Times New Roman"/>
          <w:sz w:val="24"/>
          <w:szCs w:val="24"/>
        </w:rPr>
        <w:t xml:space="preserve">его </w:t>
      </w:r>
      <w:r w:rsidRPr="00281D1E">
        <w:rPr>
          <w:rFonts w:ascii="Times New Roman" w:hAnsi="Times New Roman" w:cs="Times New Roman"/>
          <w:sz w:val="24"/>
          <w:szCs w:val="24"/>
        </w:rPr>
        <w:t xml:space="preserve">точкой зрения и стремитесь понять </w:t>
      </w:r>
      <w:r w:rsidR="00504030" w:rsidRPr="00281D1E">
        <w:rPr>
          <w:rFonts w:ascii="Times New Roman" w:hAnsi="Times New Roman" w:cs="Times New Roman"/>
          <w:sz w:val="24"/>
          <w:szCs w:val="24"/>
        </w:rPr>
        <w:t>его</w:t>
      </w:r>
      <w:r w:rsidRPr="00281D1E">
        <w:rPr>
          <w:rFonts w:ascii="Times New Roman" w:hAnsi="Times New Roman" w:cs="Times New Roman"/>
          <w:sz w:val="24"/>
          <w:szCs w:val="24"/>
        </w:rPr>
        <w:t xml:space="preserve"> проблемы и ожидания. Подходите к вопросу с эмпатией и пытайтесь найти общую почву.</w:t>
      </w:r>
    </w:p>
    <w:p w14:paraId="40F26F76" w14:textId="77777777" w:rsidR="00504030" w:rsidRPr="00281D1E" w:rsidRDefault="00504030" w:rsidP="0067062D">
      <w:pPr>
        <w:rPr>
          <w:rFonts w:ascii="Times New Roman" w:hAnsi="Times New Roman" w:cs="Times New Roman"/>
          <w:sz w:val="24"/>
          <w:szCs w:val="24"/>
        </w:rPr>
      </w:pPr>
    </w:p>
    <w:p w14:paraId="2987B425" w14:textId="78A4E510" w:rsidR="00504030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3. </w:t>
      </w:r>
      <w:r w:rsidR="00E600E3" w:rsidRPr="00281D1E">
        <w:rPr>
          <w:rFonts w:ascii="Times New Roman" w:hAnsi="Times New Roman" w:cs="Times New Roman"/>
          <w:sz w:val="24"/>
          <w:szCs w:val="24"/>
        </w:rPr>
        <w:t>ОБЪЯСНИТЕ И ОБСУДИТЕ</w:t>
      </w:r>
    </w:p>
    <w:p w14:paraId="4F7F4B00" w14:textId="204287D5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Встретьтесь с доверител</w:t>
      </w:r>
      <w:r w:rsidR="00504030" w:rsidRPr="00281D1E">
        <w:rPr>
          <w:rFonts w:ascii="Times New Roman" w:hAnsi="Times New Roman" w:cs="Times New Roman"/>
          <w:sz w:val="24"/>
          <w:szCs w:val="24"/>
        </w:rPr>
        <w:t>ем</w:t>
      </w:r>
      <w:r w:rsidRPr="00281D1E">
        <w:rPr>
          <w:rFonts w:ascii="Times New Roman" w:hAnsi="Times New Roman" w:cs="Times New Roman"/>
          <w:sz w:val="24"/>
          <w:szCs w:val="24"/>
        </w:rPr>
        <w:t xml:space="preserve"> лично или проведите разговор по телефону для более подробного обсуждения. Объясните свою позицию обоснованно и четко. Старайтесь создать атмосферу открытого и конструктивного диалога, где обе стороны могут высказать свои точки зрения.</w:t>
      </w:r>
    </w:p>
    <w:p w14:paraId="48820303" w14:textId="77777777" w:rsidR="00504030" w:rsidRPr="00281D1E" w:rsidRDefault="00504030" w:rsidP="0067062D">
      <w:pPr>
        <w:rPr>
          <w:rFonts w:ascii="Times New Roman" w:hAnsi="Times New Roman" w:cs="Times New Roman"/>
          <w:sz w:val="24"/>
          <w:szCs w:val="24"/>
        </w:rPr>
      </w:pPr>
    </w:p>
    <w:p w14:paraId="23B64E54" w14:textId="53B879C4" w:rsidR="00504030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4. </w:t>
      </w:r>
      <w:r w:rsidR="00E600E3" w:rsidRPr="00281D1E">
        <w:rPr>
          <w:rFonts w:ascii="Times New Roman" w:hAnsi="Times New Roman" w:cs="Times New Roman"/>
          <w:sz w:val="24"/>
          <w:szCs w:val="24"/>
        </w:rPr>
        <w:t>ПРЕДЛОЖИТЕ АЛЬТЕРНАТИВНЫЕ РЕШЕНИЯ</w:t>
      </w:r>
    </w:p>
    <w:p w14:paraId="348F1D0D" w14:textId="43D7E88E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Если возможно, предложите альтернативные решения или компромиссные варианты, которые могут удовлетворить обе стороны. Имейте в виду, что ваша задача как адвоката</w:t>
      </w:r>
      <w:r w:rsidR="00E600E3" w:rsidRPr="00281D1E">
        <w:rPr>
          <w:rFonts w:ascii="Times New Roman" w:hAnsi="Times New Roman" w:cs="Times New Roman"/>
          <w:sz w:val="24"/>
          <w:szCs w:val="24"/>
        </w:rPr>
        <w:t xml:space="preserve"> – </w:t>
      </w:r>
      <w:r w:rsidRPr="00281D1E">
        <w:rPr>
          <w:rFonts w:ascii="Times New Roman" w:hAnsi="Times New Roman" w:cs="Times New Roman"/>
          <w:sz w:val="24"/>
          <w:szCs w:val="24"/>
        </w:rPr>
        <w:t>защитить интересы доверител</w:t>
      </w:r>
      <w:r w:rsidR="00504030" w:rsidRPr="00281D1E">
        <w:rPr>
          <w:rFonts w:ascii="Times New Roman" w:hAnsi="Times New Roman" w:cs="Times New Roman"/>
          <w:sz w:val="24"/>
          <w:szCs w:val="24"/>
        </w:rPr>
        <w:t>я</w:t>
      </w:r>
      <w:r w:rsidRPr="00281D1E">
        <w:rPr>
          <w:rFonts w:ascii="Times New Roman" w:hAnsi="Times New Roman" w:cs="Times New Roman"/>
          <w:sz w:val="24"/>
          <w:szCs w:val="24"/>
        </w:rPr>
        <w:t>, однако иногда могут возникнуть несовместимые ожидания. В таких случаях вы можете предложить объективные и реалистичные варианты решения.</w:t>
      </w:r>
    </w:p>
    <w:p w14:paraId="715A41A1" w14:textId="77777777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</w:p>
    <w:p w14:paraId="696F89D4" w14:textId="0A3DA60E" w:rsidR="00504030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5. </w:t>
      </w:r>
      <w:r w:rsidR="00E600E3" w:rsidRPr="00281D1E">
        <w:rPr>
          <w:rFonts w:ascii="Times New Roman" w:hAnsi="Times New Roman" w:cs="Times New Roman"/>
          <w:sz w:val="24"/>
          <w:szCs w:val="24"/>
        </w:rPr>
        <w:t>ЛОЯЛЬНОСТЬ И КОММУНИКАЦИЯ</w:t>
      </w:r>
    </w:p>
    <w:p w14:paraId="2E94A963" w14:textId="162A82CA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Поддерживайте прозрачную и регулярную коммуникацию с доверителями. Держите их в курсе хода дела и сообщайте о достигнутых прогрессах или изменениях. </w:t>
      </w:r>
      <w:r w:rsidR="00E600E3" w:rsidRPr="00281D1E">
        <w:rPr>
          <w:rFonts w:ascii="Times New Roman" w:hAnsi="Times New Roman" w:cs="Times New Roman"/>
          <w:sz w:val="24"/>
          <w:szCs w:val="24"/>
        </w:rPr>
        <w:t>П</w:t>
      </w:r>
      <w:r w:rsidRPr="00281D1E">
        <w:rPr>
          <w:rFonts w:ascii="Times New Roman" w:hAnsi="Times New Roman" w:cs="Times New Roman"/>
          <w:sz w:val="24"/>
          <w:szCs w:val="24"/>
        </w:rPr>
        <w:t>ридерживайтесь этических принципов и демонстрируйте лояльность к своим доверителям.</w:t>
      </w:r>
    </w:p>
    <w:p w14:paraId="18330406" w14:textId="77777777" w:rsidR="0067062D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</w:p>
    <w:p w14:paraId="5C253F63" w14:textId="112522A2" w:rsidR="00504030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6. </w:t>
      </w:r>
      <w:r w:rsidR="00E600E3" w:rsidRPr="00281D1E">
        <w:rPr>
          <w:rFonts w:ascii="Times New Roman" w:hAnsi="Times New Roman" w:cs="Times New Roman"/>
          <w:sz w:val="24"/>
          <w:szCs w:val="24"/>
        </w:rPr>
        <w:t>ЗАПРОСИТЕ ПОМОЩЬ</w:t>
      </w:r>
    </w:p>
    <w:p w14:paraId="6F8CD41C" w14:textId="681E070B" w:rsidR="00E600E3" w:rsidRPr="00281D1E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В случае сложностей</w:t>
      </w:r>
      <w:r w:rsidR="00E600E3" w:rsidRPr="00281D1E">
        <w:rPr>
          <w:rFonts w:ascii="Times New Roman" w:hAnsi="Times New Roman" w:cs="Times New Roman"/>
          <w:sz w:val="24"/>
          <w:szCs w:val="24"/>
        </w:rPr>
        <w:t>,</w:t>
      </w:r>
      <w:r w:rsidRPr="00281D1E">
        <w:rPr>
          <w:rFonts w:ascii="Times New Roman" w:hAnsi="Times New Roman" w:cs="Times New Roman"/>
          <w:sz w:val="24"/>
          <w:szCs w:val="24"/>
        </w:rPr>
        <w:t xml:space="preserve"> если вы не можете разрешить конфликт самостоятельно, обратитесь к более опытному коллеге или </w:t>
      </w:r>
      <w:r w:rsidR="00504030" w:rsidRPr="00281D1E">
        <w:rPr>
          <w:rFonts w:ascii="Times New Roman" w:hAnsi="Times New Roman" w:cs="Times New Roman"/>
          <w:sz w:val="24"/>
          <w:szCs w:val="24"/>
        </w:rPr>
        <w:t>наставнику</w:t>
      </w:r>
      <w:r w:rsidRPr="00281D1E">
        <w:rPr>
          <w:rFonts w:ascii="Times New Roman" w:hAnsi="Times New Roman" w:cs="Times New Roman"/>
          <w:sz w:val="24"/>
          <w:szCs w:val="24"/>
        </w:rPr>
        <w:t xml:space="preserve"> для совета и поддержки. Они могут поделиться своим опытом или предложить альтернативные стратегии.</w:t>
      </w:r>
      <w:r w:rsidR="00504030" w:rsidRPr="00281D1E">
        <w:rPr>
          <w:rFonts w:ascii="Times New Roman" w:hAnsi="Times New Roman" w:cs="Times New Roman"/>
          <w:sz w:val="24"/>
          <w:szCs w:val="24"/>
        </w:rPr>
        <w:t xml:space="preserve"> </w:t>
      </w:r>
      <w:r w:rsidRPr="00281D1E">
        <w:rPr>
          <w:rFonts w:ascii="Times New Roman" w:hAnsi="Times New Roman" w:cs="Times New Roman"/>
          <w:sz w:val="24"/>
          <w:szCs w:val="24"/>
        </w:rPr>
        <w:t>В случае, если конфликт не может быть разрешен и отношения с доверител</w:t>
      </w:r>
      <w:r w:rsidR="00504030" w:rsidRPr="00281D1E">
        <w:rPr>
          <w:rFonts w:ascii="Times New Roman" w:hAnsi="Times New Roman" w:cs="Times New Roman"/>
          <w:sz w:val="24"/>
          <w:szCs w:val="24"/>
        </w:rPr>
        <w:t xml:space="preserve">ем </w:t>
      </w:r>
      <w:r w:rsidRPr="00281D1E">
        <w:rPr>
          <w:rFonts w:ascii="Times New Roman" w:hAnsi="Times New Roman" w:cs="Times New Roman"/>
          <w:sz w:val="24"/>
          <w:szCs w:val="24"/>
        </w:rPr>
        <w:t xml:space="preserve">становятся неуправляемыми, </w:t>
      </w:r>
      <w:r w:rsidRPr="00281D1E">
        <w:rPr>
          <w:rFonts w:ascii="Times New Roman" w:hAnsi="Times New Roman" w:cs="Times New Roman"/>
          <w:sz w:val="24"/>
          <w:szCs w:val="24"/>
        </w:rPr>
        <w:lastRenderedPageBreak/>
        <w:t xml:space="preserve">учитывайте правила </w:t>
      </w:r>
      <w:r w:rsidR="00504030" w:rsidRPr="00281D1E">
        <w:rPr>
          <w:rFonts w:ascii="Times New Roman" w:hAnsi="Times New Roman" w:cs="Times New Roman"/>
          <w:sz w:val="24"/>
          <w:szCs w:val="24"/>
        </w:rPr>
        <w:t xml:space="preserve">профессиональной этики </w:t>
      </w:r>
      <w:r w:rsidRPr="00281D1E">
        <w:rPr>
          <w:rFonts w:ascii="Times New Roman" w:hAnsi="Times New Roman" w:cs="Times New Roman"/>
          <w:sz w:val="24"/>
          <w:szCs w:val="24"/>
        </w:rPr>
        <w:t xml:space="preserve">и процедуры </w:t>
      </w:r>
      <w:r w:rsidR="00504030" w:rsidRPr="00281D1E">
        <w:rPr>
          <w:rFonts w:ascii="Times New Roman" w:hAnsi="Times New Roman" w:cs="Times New Roman"/>
          <w:sz w:val="24"/>
          <w:szCs w:val="24"/>
        </w:rPr>
        <w:t>дисциплинарной</w:t>
      </w:r>
      <w:r w:rsidRPr="00281D1E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504030" w:rsidRPr="00281D1E">
        <w:rPr>
          <w:rFonts w:ascii="Times New Roman" w:hAnsi="Times New Roman" w:cs="Times New Roman"/>
          <w:sz w:val="24"/>
          <w:szCs w:val="24"/>
        </w:rPr>
        <w:t xml:space="preserve">, применимые </w:t>
      </w:r>
      <w:r w:rsidR="00E600E3" w:rsidRPr="00281D1E">
        <w:rPr>
          <w:rFonts w:ascii="Times New Roman" w:hAnsi="Times New Roman" w:cs="Times New Roman"/>
          <w:sz w:val="24"/>
          <w:szCs w:val="24"/>
        </w:rPr>
        <w:t>в адвокатской деятельности. В сложной этической ситуации о</w:t>
      </w:r>
      <w:r w:rsidRPr="00281D1E">
        <w:rPr>
          <w:rFonts w:ascii="Times New Roman" w:hAnsi="Times New Roman" w:cs="Times New Roman"/>
          <w:sz w:val="24"/>
          <w:szCs w:val="24"/>
        </w:rPr>
        <w:t xml:space="preserve">братитесь за советом </w:t>
      </w:r>
      <w:r w:rsidR="00E600E3" w:rsidRPr="00281D1E">
        <w:rPr>
          <w:rFonts w:ascii="Times New Roman" w:hAnsi="Times New Roman" w:cs="Times New Roman"/>
          <w:sz w:val="24"/>
          <w:szCs w:val="24"/>
        </w:rPr>
        <w:t>(разъяснением) в соответствующую Адвокатскую палату субъекта Российской Федерации.</w:t>
      </w:r>
    </w:p>
    <w:p w14:paraId="38894ADD" w14:textId="77777777" w:rsidR="00E600E3" w:rsidRPr="00281D1E" w:rsidRDefault="00E600E3" w:rsidP="0067062D">
      <w:pPr>
        <w:rPr>
          <w:rFonts w:ascii="Times New Roman" w:hAnsi="Times New Roman" w:cs="Times New Roman"/>
          <w:sz w:val="24"/>
          <w:szCs w:val="24"/>
        </w:rPr>
      </w:pPr>
    </w:p>
    <w:p w14:paraId="22716648" w14:textId="1837E921" w:rsidR="0067062D" w:rsidRPr="00281D1E" w:rsidRDefault="00E600E3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7. ОФОРМИТЕ ПРЕКРАЩЕНИЕ ОТНОШЕНИЙ</w:t>
      </w:r>
    </w:p>
    <w:p w14:paraId="2464806A" w14:textId="3DEE11D8" w:rsidR="00E87197" w:rsidRPr="00281D1E" w:rsidRDefault="00E600E3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87197" w:rsidRPr="00281D1E">
        <w:rPr>
          <w:rFonts w:ascii="Times New Roman" w:hAnsi="Times New Roman" w:cs="Times New Roman"/>
          <w:sz w:val="24"/>
          <w:szCs w:val="24"/>
        </w:rPr>
        <w:t xml:space="preserve">доверителем </w:t>
      </w:r>
      <w:r w:rsidRPr="00281D1E">
        <w:rPr>
          <w:rFonts w:ascii="Times New Roman" w:hAnsi="Times New Roman" w:cs="Times New Roman"/>
          <w:sz w:val="24"/>
          <w:szCs w:val="24"/>
        </w:rPr>
        <w:t>решения о прекращении</w:t>
      </w:r>
      <w:r w:rsidR="00E87197" w:rsidRPr="00281D1E">
        <w:rPr>
          <w:rFonts w:ascii="Times New Roman" w:hAnsi="Times New Roman" w:cs="Times New Roman"/>
          <w:sz w:val="24"/>
          <w:szCs w:val="24"/>
        </w:rPr>
        <w:t xml:space="preserve"> оказания вами юридической помощи </w:t>
      </w:r>
      <w:r w:rsidR="00281D1E" w:rsidRPr="00281D1E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E87197" w:rsidRPr="00281D1E">
        <w:rPr>
          <w:rFonts w:ascii="Times New Roman" w:hAnsi="Times New Roman" w:cs="Times New Roman"/>
          <w:sz w:val="24"/>
          <w:szCs w:val="24"/>
        </w:rPr>
        <w:t>оформите с ним соглашение о расторжении соглашения об оказании юридической помощи, а при необходимости и иные документы процессуального характера в соответствии с требованиями процессуального законодательства. Возвра</w:t>
      </w:r>
      <w:r w:rsidR="00281D1E" w:rsidRPr="00281D1E">
        <w:rPr>
          <w:rFonts w:ascii="Times New Roman" w:hAnsi="Times New Roman" w:cs="Times New Roman"/>
          <w:sz w:val="24"/>
          <w:szCs w:val="24"/>
        </w:rPr>
        <w:t>тите</w:t>
      </w:r>
      <w:r w:rsidR="00E87197" w:rsidRPr="00281D1E">
        <w:rPr>
          <w:rFonts w:ascii="Times New Roman" w:hAnsi="Times New Roman" w:cs="Times New Roman"/>
          <w:sz w:val="24"/>
          <w:szCs w:val="24"/>
        </w:rPr>
        <w:t xml:space="preserve"> оригиналы документов, доверенность, иные запрошенные доверителем документы и материалы по акту приема-передачи. Осуществите финансовые расчеты с доверителем в соответствии с условиями соглашения.</w:t>
      </w:r>
    </w:p>
    <w:p w14:paraId="3C84B2A1" w14:textId="29E91B12" w:rsidR="006D6FA4" w:rsidRDefault="0067062D" w:rsidP="0067062D">
      <w:pPr>
        <w:rPr>
          <w:rFonts w:ascii="Times New Roman" w:hAnsi="Times New Roman" w:cs="Times New Roman"/>
          <w:sz w:val="24"/>
          <w:szCs w:val="24"/>
        </w:rPr>
      </w:pPr>
      <w:r w:rsidRPr="00281D1E">
        <w:rPr>
          <w:rFonts w:ascii="Times New Roman" w:hAnsi="Times New Roman" w:cs="Times New Roman"/>
          <w:sz w:val="24"/>
          <w:szCs w:val="24"/>
        </w:rPr>
        <w:t>Важно помнить, что каждый конфликт уникален</w:t>
      </w:r>
      <w:r w:rsidR="001664C8">
        <w:rPr>
          <w:rFonts w:ascii="Times New Roman" w:hAnsi="Times New Roman" w:cs="Times New Roman"/>
          <w:sz w:val="24"/>
          <w:szCs w:val="24"/>
        </w:rPr>
        <w:t xml:space="preserve"> </w:t>
      </w:r>
      <w:r w:rsidRPr="00281D1E">
        <w:rPr>
          <w:rFonts w:ascii="Times New Roman" w:hAnsi="Times New Roman" w:cs="Times New Roman"/>
          <w:sz w:val="24"/>
          <w:szCs w:val="24"/>
        </w:rPr>
        <w:t xml:space="preserve">и подходы к его разрешению могут варьироваться. Всегда обращайтесь к </w:t>
      </w:r>
      <w:r w:rsidR="00E87197" w:rsidRPr="00281D1E">
        <w:rPr>
          <w:rFonts w:ascii="Times New Roman" w:hAnsi="Times New Roman" w:cs="Times New Roman"/>
          <w:sz w:val="24"/>
          <w:szCs w:val="24"/>
        </w:rPr>
        <w:t xml:space="preserve">действующим разъяснениям и </w:t>
      </w:r>
      <w:r w:rsidRPr="00281D1E">
        <w:rPr>
          <w:rFonts w:ascii="Times New Roman" w:hAnsi="Times New Roman" w:cs="Times New Roman"/>
          <w:sz w:val="24"/>
          <w:szCs w:val="24"/>
        </w:rPr>
        <w:t>нормам, а также руководствуйтесь этическими принципами и ценностями вашей профессии.</w:t>
      </w:r>
    </w:p>
    <w:p w14:paraId="507FDFF3" w14:textId="77777777" w:rsidR="001664C8" w:rsidRDefault="001664C8" w:rsidP="0067062D">
      <w:pPr>
        <w:rPr>
          <w:rFonts w:ascii="Times New Roman" w:hAnsi="Times New Roman" w:cs="Times New Roman"/>
          <w:sz w:val="24"/>
          <w:szCs w:val="24"/>
        </w:rPr>
      </w:pPr>
    </w:p>
    <w:p w14:paraId="45639951" w14:textId="2A6A1C99" w:rsidR="001664C8" w:rsidRDefault="001664C8" w:rsidP="001664C8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4A7F6B67" w14:textId="77777777" w:rsidR="001664C8" w:rsidRPr="00281D1E" w:rsidRDefault="001664C8" w:rsidP="0067062D">
      <w:pPr>
        <w:rPr>
          <w:rFonts w:ascii="Times New Roman" w:hAnsi="Times New Roman" w:cs="Times New Roman"/>
          <w:sz w:val="24"/>
          <w:szCs w:val="24"/>
        </w:rPr>
      </w:pPr>
    </w:p>
    <w:sectPr w:rsidR="001664C8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18"/>
    <w:rsid w:val="000B4AF0"/>
    <w:rsid w:val="001664C8"/>
    <w:rsid w:val="00170EC8"/>
    <w:rsid w:val="00281D1E"/>
    <w:rsid w:val="00345188"/>
    <w:rsid w:val="003A6207"/>
    <w:rsid w:val="00504030"/>
    <w:rsid w:val="0067062D"/>
    <w:rsid w:val="006D6FA4"/>
    <w:rsid w:val="006F4D01"/>
    <w:rsid w:val="00D1697E"/>
    <w:rsid w:val="00E600E3"/>
    <w:rsid w:val="00E87197"/>
    <w:rsid w:val="00F43EFE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4C8"/>
  <w15:docId w15:val="{E5F9582D-0FA6-496C-BCB5-6B11E047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Тронин Андрей Юрьевич</cp:lastModifiedBy>
  <cp:revision>4</cp:revision>
  <dcterms:created xsi:type="dcterms:W3CDTF">2023-11-21T12:54:00Z</dcterms:created>
  <dcterms:modified xsi:type="dcterms:W3CDTF">2023-11-28T14:56:00Z</dcterms:modified>
</cp:coreProperties>
</file>