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CEA3" w14:textId="0B8B078E" w:rsidR="00960362" w:rsidRDefault="00960362" w:rsidP="00A248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BBDB44" w14:textId="77777777" w:rsidR="00960362" w:rsidRDefault="00960362" w:rsidP="00A248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A27334" w14:textId="77777777" w:rsidR="00960362" w:rsidRDefault="00960362" w:rsidP="00A248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0881EA" w14:textId="77777777" w:rsidR="00960362" w:rsidRDefault="00960362" w:rsidP="00A248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32AADF" w14:textId="77777777" w:rsidR="00960362" w:rsidRDefault="00960362" w:rsidP="00A248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44D500" w14:textId="77777777" w:rsidR="005B240D" w:rsidRDefault="005B240D" w:rsidP="00960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D52AA" w14:textId="77777777" w:rsidR="005B240D" w:rsidRDefault="005B240D" w:rsidP="00960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3E5E9" w14:textId="77777777" w:rsidR="005B240D" w:rsidRDefault="005B240D" w:rsidP="00960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720F9C" w14:textId="77777777" w:rsidR="005B240D" w:rsidRDefault="005B240D" w:rsidP="00960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E2CAA8" w14:textId="77777777" w:rsidR="005B240D" w:rsidRDefault="005B240D" w:rsidP="00960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5783" w14:textId="77777777" w:rsidR="005B240D" w:rsidRDefault="005B240D" w:rsidP="00960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4960EA" w14:textId="77777777" w:rsidR="000C71D6" w:rsidRPr="00C61C00" w:rsidRDefault="000C71D6" w:rsidP="000C71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C61C00">
        <w:rPr>
          <w:rFonts w:ascii="Times New Roman" w:hAnsi="Times New Roman" w:cs="Times New Roman"/>
          <w:b/>
          <w:sz w:val="50"/>
          <w:szCs w:val="50"/>
        </w:rPr>
        <w:t>ПАМЯТКА АДВОКАТУ,</w:t>
      </w:r>
    </w:p>
    <w:p w14:paraId="7517BEEE" w14:textId="77777777" w:rsidR="000C71D6" w:rsidRPr="00A67FED" w:rsidRDefault="000C71D6" w:rsidP="000C71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67FED">
        <w:rPr>
          <w:rFonts w:ascii="Times New Roman" w:hAnsi="Times New Roman" w:cs="Times New Roman"/>
          <w:b/>
          <w:sz w:val="50"/>
          <w:szCs w:val="50"/>
        </w:rPr>
        <w:t xml:space="preserve">работающему </w:t>
      </w:r>
    </w:p>
    <w:p w14:paraId="2B04AD11" w14:textId="77777777" w:rsidR="000C71D6" w:rsidRPr="00A67FED" w:rsidRDefault="000C71D6" w:rsidP="000C71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7FED">
        <w:rPr>
          <w:rFonts w:ascii="Times New Roman" w:hAnsi="Times New Roman" w:cs="Times New Roman"/>
          <w:b/>
          <w:sz w:val="50"/>
          <w:szCs w:val="50"/>
        </w:rPr>
        <w:t>по ст. 5</w:t>
      </w:r>
      <w:r>
        <w:rPr>
          <w:b/>
          <w:sz w:val="50"/>
          <w:szCs w:val="50"/>
        </w:rPr>
        <w:t>1</w:t>
      </w:r>
      <w:r w:rsidRPr="00A67FED">
        <w:rPr>
          <w:rFonts w:ascii="Times New Roman" w:hAnsi="Times New Roman" w:cs="Times New Roman"/>
          <w:b/>
          <w:sz w:val="50"/>
          <w:szCs w:val="50"/>
        </w:rPr>
        <w:t xml:space="preserve"> </w:t>
      </w:r>
      <w:r>
        <w:rPr>
          <w:rFonts w:ascii="Times New Roman" w:hAnsi="Times New Roman"/>
          <w:b/>
          <w:smallCaps/>
          <w:sz w:val="50"/>
          <w:szCs w:val="50"/>
        </w:rPr>
        <w:t>ГПК РФ</w:t>
      </w:r>
    </w:p>
    <w:p w14:paraId="6F5535BE" w14:textId="32FBBE59" w:rsidR="00960362" w:rsidRDefault="00960362" w:rsidP="00960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C22DC7" w14:textId="7A631623" w:rsidR="00960362" w:rsidRDefault="00960362" w:rsidP="00960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EDF817" w14:textId="5E537B45" w:rsidR="00960362" w:rsidRDefault="00960362" w:rsidP="00A248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ACFC01" w14:textId="77777777" w:rsidR="00960362" w:rsidRDefault="00960362" w:rsidP="00A248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30E180" w14:textId="77777777" w:rsidR="00960362" w:rsidRDefault="00960362" w:rsidP="00A248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0DC274" w14:textId="77777777" w:rsidR="00960362" w:rsidRDefault="00960362" w:rsidP="00A248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53D9C2" w14:textId="77777777" w:rsidR="00960362" w:rsidRDefault="00960362" w:rsidP="00A248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355FCF" w14:textId="77777777" w:rsidR="00960362" w:rsidRDefault="00960362" w:rsidP="00A248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5C9D11" w14:textId="5B2D41D6" w:rsidR="0092478E" w:rsidRDefault="005B240D" w:rsidP="009B5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14:paraId="308A333F" w14:textId="30D77BBE" w:rsidR="0092478E" w:rsidRDefault="0092478E" w:rsidP="009247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0362">
        <w:rPr>
          <w:rFonts w:ascii="Times New Roman" w:hAnsi="Times New Roman" w:cs="Times New Roman"/>
          <w:sz w:val="28"/>
          <w:szCs w:val="28"/>
        </w:rPr>
        <w:t>023</w:t>
      </w:r>
    </w:p>
    <w:p w14:paraId="3FA16990" w14:textId="77777777" w:rsidR="005B240D" w:rsidRDefault="005B240D" w:rsidP="00D964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5EDF3B" w14:textId="77777777" w:rsidR="000C71D6" w:rsidRPr="005B240D" w:rsidRDefault="005B240D" w:rsidP="000C71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C71D6" w:rsidRPr="005B24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Автор:</w:t>
      </w:r>
    </w:p>
    <w:p w14:paraId="41A69DB8" w14:textId="77777777" w:rsidR="000C71D6" w:rsidRPr="005B240D" w:rsidRDefault="000C71D6" w:rsidP="000C71D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B240D">
        <w:rPr>
          <w:rFonts w:ascii="Times New Roman" w:hAnsi="Times New Roman" w:cs="Times New Roman"/>
          <w:i/>
          <w:iCs/>
          <w:sz w:val="28"/>
          <w:szCs w:val="28"/>
        </w:rPr>
        <w:t>Соколова Екатерина Альбертовна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адвокат АП Московской области, </w:t>
      </w:r>
      <w:r w:rsidRPr="005B240D">
        <w:rPr>
          <w:rFonts w:ascii="Times New Roman" w:hAnsi="Times New Roman" w:cs="Times New Roman"/>
          <w:sz w:val="28"/>
          <w:szCs w:val="28"/>
        </w:rPr>
        <w:t>лауреат Всероссийского конкурса среди адвокатов «Лучшая памятка», проведенного Федеральной палатой адвокатов Российской Федерации, – 1-е место в номинации «Памятка адвокату, работающему по ст. 51 УПК РФ»</w:t>
      </w:r>
    </w:p>
    <w:p w14:paraId="67E8D37A" w14:textId="2FFD7A08" w:rsidR="005B240D" w:rsidRDefault="005B240D">
      <w:pPr>
        <w:rPr>
          <w:rFonts w:ascii="Times New Roman" w:hAnsi="Times New Roman" w:cs="Times New Roman"/>
          <w:sz w:val="28"/>
          <w:szCs w:val="28"/>
        </w:rPr>
      </w:pPr>
    </w:p>
    <w:p w14:paraId="7D2AE2BB" w14:textId="77777777" w:rsidR="005B240D" w:rsidRDefault="005B240D" w:rsidP="00D964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F097A3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45666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379C62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6C694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F4506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CEE49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B27BD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38F872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B0188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DB8B1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76D97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44621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99FA9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01F9A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E7C92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E29A5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9CB968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5757F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EAEB4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96983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962B23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ECB26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62D5A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DB394D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8F2B9C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31CE3" w14:textId="77777777" w:rsidR="000C71D6" w:rsidRDefault="000C71D6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55493" w14:textId="5588F2B0" w:rsidR="00D964C3" w:rsidRPr="005B240D" w:rsidRDefault="00D964C3" w:rsidP="00D96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40D">
        <w:rPr>
          <w:rFonts w:ascii="Times New Roman" w:hAnsi="Times New Roman" w:cs="Times New Roman"/>
          <w:b/>
          <w:bCs/>
          <w:sz w:val="28"/>
          <w:szCs w:val="28"/>
        </w:rPr>
        <w:t>Памятка адвокату, работающему по ст. 51 УПК РФ</w:t>
      </w:r>
      <w:r w:rsidR="005B240D" w:rsidRPr="005B240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B24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478E" w:rsidRPr="005B240D">
        <w:rPr>
          <w:rFonts w:ascii="Times New Roman" w:hAnsi="Times New Roman" w:cs="Times New Roman"/>
          <w:b/>
          <w:bCs/>
          <w:sz w:val="28"/>
          <w:szCs w:val="28"/>
        </w:rPr>
        <w:t>во время распределения</w:t>
      </w:r>
      <w:r w:rsidRPr="005B240D">
        <w:rPr>
          <w:rFonts w:ascii="Times New Roman" w:hAnsi="Times New Roman" w:cs="Times New Roman"/>
          <w:b/>
          <w:bCs/>
          <w:sz w:val="28"/>
          <w:szCs w:val="28"/>
        </w:rPr>
        <w:t xml:space="preserve"> ему заявки</w:t>
      </w:r>
    </w:p>
    <w:p w14:paraId="6A5A5C06" w14:textId="3F581F7F" w:rsidR="00D964C3" w:rsidRPr="00F23C9E" w:rsidRDefault="002B65D4" w:rsidP="00D964C3">
      <w:pPr>
        <w:rPr>
          <w:kern w:val="2"/>
          <w14:ligatures w14:val="standardContextual"/>
        </w:rPr>
      </w:pPr>
      <w:r w:rsidRPr="00F23C9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D9C82E" wp14:editId="58131D28">
                <wp:simplePos x="0" y="0"/>
                <wp:positionH relativeFrom="column">
                  <wp:posOffset>1051560</wp:posOffset>
                </wp:positionH>
                <wp:positionV relativeFrom="paragraph">
                  <wp:posOffset>191135</wp:posOffset>
                </wp:positionV>
                <wp:extent cx="2423160" cy="1524000"/>
                <wp:effectExtent l="0" t="0" r="15240" b="19050"/>
                <wp:wrapNone/>
                <wp:docPr id="745201459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52400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27000">
                              <a:srgbClr val="4472C4">
                                <a:lumMod val="7000"/>
                                <a:lumOff val="93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176F18" w14:textId="09844B70" w:rsidR="00FB13DF" w:rsidRDefault="00D964C3" w:rsidP="002B6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Hlk142126642"/>
                            <w:bookmarkEnd w:id="0"/>
                            <w:r w:rsidRPr="007264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принцип независимости адвокатуры</w:t>
                            </w:r>
                            <w:r w:rsidRPr="00A32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8DD256" w14:textId="260E90F0" w:rsidR="00D964C3" w:rsidRPr="009378E1" w:rsidRDefault="00D964C3" w:rsidP="002B6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64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исключение какого-либо влияния органов предварительного следствия (дознания) или суда на распределение требований о назначении между конкретными адвокатами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9C82E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82.8pt;margin-top:15.05pt;width:190.8pt;height:1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" fillcolor="#f2f5fb" strokecolor="#4472c4 [3204]" strokeweight="1pt">
                <v:fill color2="#c7d5ed" rotate="t" angle="180" colors="0 #f2f5fb;17695f #f2f5fb;48497f #abc0e4;54395f #abc0e4" focus="100%" type="gradient"/>
                <v:textbox>
                  <w:txbxContent>
                    <w:p w14:paraId="45176F18" w14:textId="09844B70" w:rsidR="00FB13DF" w:rsidRDefault="00D964C3" w:rsidP="002B65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Hlk142126642"/>
                      <w:bookmarkEnd w:id="1"/>
                      <w:r w:rsidRPr="007264A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принцип независимости адвокатуры</w:t>
                      </w:r>
                      <w:r w:rsidRPr="00A32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8DD256" w14:textId="260E90F0" w:rsidR="00D964C3" w:rsidRPr="009378E1" w:rsidRDefault="00D964C3" w:rsidP="002B65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64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исключение какого-либо влияния органов предварительного следствия (дознания) или суда на распределение требований о назначении между конкретными адвокатами</w:t>
                      </w:r>
                    </w:p>
                  </w:txbxContent>
                </v:textbox>
              </v:shape>
            </w:pict>
          </mc:Fallback>
        </mc:AlternateContent>
      </w:r>
    </w:p>
    <w:p w14:paraId="27893D1B" w14:textId="77777777" w:rsidR="00D964C3" w:rsidRPr="00F23C9E" w:rsidRDefault="00D964C3" w:rsidP="00D964C3">
      <w:pPr>
        <w:rPr>
          <w:kern w:val="2"/>
          <w14:ligatures w14:val="standardContextual"/>
        </w:rPr>
      </w:pPr>
    </w:p>
    <w:p w14:paraId="56F9F000" w14:textId="3B19DC2C" w:rsidR="00D964C3" w:rsidRPr="00F23C9E" w:rsidRDefault="00FB13DF" w:rsidP="00D964C3">
      <w:pPr>
        <w:rPr>
          <w:kern w:val="2"/>
          <w14:ligatures w14:val="standardContextual"/>
        </w:rPr>
      </w:pPr>
      <w:r w:rsidRPr="00F23C9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DA7704" wp14:editId="5057F6BA">
                <wp:simplePos x="0" y="0"/>
                <wp:positionH relativeFrom="column">
                  <wp:posOffset>3893820</wp:posOffset>
                </wp:positionH>
                <wp:positionV relativeFrom="paragraph">
                  <wp:posOffset>236855</wp:posOffset>
                </wp:positionV>
                <wp:extent cx="2179320" cy="1143000"/>
                <wp:effectExtent l="0" t="0" r="11430" b="19050"/>
                <wp:wrapNone/>
                <wp:docPr id="2084188559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14300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27000">
                              <a:srgbClr val="4472C4">
                                <a:lumMod val="7000"/>
                                <a:lumOff val="93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806F33" w14:textId="334EB3AC" w:rsidR="00FB13DF" w:rsidRDefault="002B65D4" w:rsidP="002B6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4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принцип равноправия адвокатов</w:t>
                            </w:r>
                            <w:r w:rsidRPr="00A32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B07D2D" w14:textId="68C11BD9" w:rsidR="002B65D4" w:rsidRDefault="002B65D4" w:rsidP="002B6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64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право равного доступа адвокатов к участию, независимо от формы адв</w:t>
                            </w:r>
                            <w:r w:rsidR="00E13A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окатского </w:t>
                            </w:r>
                            <w:r w:rsidRPr="00D964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образования</w:t>
                            </w:r>
                          </w:p>
                          <w:p w14:paraId="2670E939" w14:textId="6C8643E2" w:rsidR="002B65D4" w:rsidRPr="009378E1" w:rsidRDefault="002B65D4" w:rsidP="002B6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7704" id="_x0000_s1027" type="#_x0000_t109" style="position:absolute;margin-left:306.6pt;margin-top:18.65pt;width:171.6pt;height:9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" fillcolor="#f2f5fb" strokecolor="#4472c4 [3204]" strokeweight="1pt">
                <v:fill color2="#c7d5ed" rotate="t" angle="135" colors="0 #f2f5fb;17695f #f2f5fb;48497f #abc0e4;54395f #abc0e4" focus="100%" type="gradient"/>
                <v:textbox>
                  <w:txbxContent>
                    <w:p w14:paraId="3E806F33" w14:textId="334EB3AC" w:rsidR="00FB13DF" w:rsidRDefault="002B65D4" w:rsidP="002B65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4A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принцип равноправия адвокатов</w:t>
                      </w:r>
                      <w:r w:rsidRPr="00A32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B07D2D" w14:textId="68C11BD9" w:rsidR="002B65D4" w:rsidRDefault="002B65D4" w:rsidP="002B65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64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право равного доступа адвокатов к участию, независимо от формы адв</w:t>
                      </w:r>
                      <w:r w:rsidR="00E13A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окатского </w:t>
                      </w:r>
                      <w:r w:rsidRPr="00D964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образования</w:t>
                      </w:r>
                    </w:p>
                    <w:p w14:paraId="2670E939" w14:textId="6C8643E2" w:rsidR="002B65D4" w:rsidRPr="009378E1" w:rsidRDefault="002B65D4" w:rsidP="002B65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791CDF" w14:textId="32B73FDD" w:rsidR="00D964C3" w:rsidRPr="00F23C9E" w:rsidRDefault="00D964C3" w:rsidP="00D964C3">
      <w:pPr>
        <w:rPr>
          <w:kern w:val="2"/>
          <w14:ligatures w14:val="standardContextual"/>
        </w:rPr>
      </w:pPr>
    </w:p>
    <w:p w14:paraId="3A556DEE" w14:textId="4ABE232B" w:rsidR="00D964C3" w:rsidRPr="00F23C9E" w:rsidRDefault="00D964C3" w:rsidP="00D964C3">
      <w:pPr>
        <w:rPr>
          <w:kern w:val="2"/>
          <w14:ligatures w14:val="standardContextual"/>
        </w:rPr>
      </w:pPr>
    </w:p>
    <w:p w14:paraId="7A6711E8" w14:textId="6B29E44B" w:rsidR="00D964C3" w:rsidRPr="00F23C9E" w:rsidRDefault="00D964C3" w:rsidP="00D964C3">
      <w:pPr>
        <w:rPr>
          <w:kern w:val="2"/>
          <w14:ligatures w14:val="standardContextual"/>
        </w:rPr>
      </w:pPr>
    </w:p>
    <w:p w14:paraId="5F26F84D" w14:textId="66B8D50B" w:rsidR="00D964C3" w:rsidRPr="00F23C9E" w:rsidRDefault="002B65D4" w:rsidP="00D964C3">
      <w:pPr>
        <w:rPr>
          <w:kern w:val="2"/>
          <w14:ligatures w14:val="standardContextual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D2004E" wp14:editId="0648F3E5">
                <wp:simplePos x="0" y="0"/>
                <wp:positionH relativeFrom="column">
                  <wp:posOffset>2674620</wp:posOffset>
                </wp:positionH>
                <wp:positionV relativeFrom="paragraph">
                  <wp:posOffset>237490</wp:posOffset>
                </wp:positionV>
                <wp:extent cx="1089660" cy="434340"/>
                <wp:effectExtent l="0" t="38100" r="53340" b="22860"/>
                <wp:wrapNone/>
                <wp:docPr id="150051014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66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1F47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0.6pt;margin-top:18.7pt;width:85.8pt;height:34.2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8F3108" wp14:editId="469F61F8">
                <wp:simplePos x="0" y="0"/>
                <wp:positionH relativeFrom="column">
                  <wp:posOffset>1805940</wp:posOffset>
                </wp:positionH>
                <wp:positionV relativeFrom="paragraph">
                  <wp:posOffset>54610</wp:posOffset>
                </wp:positionV>
                <wp:extent cx="297180" cy="259080"/>
                <wp:effectExtent l="0" t="38100" r="64770" b="26670"/>
                <wp:wrapNone/>
                <wp:docPr id="2116344421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21617" id="Прямая со стрелкой 2" o:spid="_x0000_s1026" type="#_x0000_t32" style="position:absolute;margin-left:142.2pt;margin-top:4.3pt;width:23.4pt;height:20.4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</w:p>
    <w:p w14:paraId="75108819" w14:textId="3A256765" w:rsidR="00D964C3" w:rsidRPr="00F23C9E" w:rsidRDefault="002B65D4" w:rsidP="00D964C3">
      <w:pPr>
        <w:rPr>
          <w:kern w:val="2"/>
          <w14:ligatures w14:val="standardContextual"/>
        </w:rPr>
      </w:pPr>
      <w:r w:rsidRPr="00F23C9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BEFDCB" wp14:editId="4CE0EF05">
                <wp:simplePos x="0" y="0"/>
                <wp:positionH relativeFrom="column">
                  <wp:posOffset>4404360</wp:posOffset>
                </wp:positionH>
                <wp:positionV relativeFrom="paragraph">
                  <wp:posOffset>210820</wp:posOffset>
                </wp:positionV>
                <wp:extent cx="2522220" cy="1234440"/>
                <wp:effectExtent l="0" t="0" r="11430" b="22860"/>
                <wp:wrapNone/>
                <wp:docPr id="40230012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123444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27000">
                              <a:srgbClr val="4472C4">
                                <a:lumMod val="7000"/>
                                <a:lumOff val="93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03D633" w14:textId="6D4F98DC" w:rsidR="00FB13DF" w:rsidRDefault="002B65D4" w:rsidP="002B6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4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принцип территориальности</w:t>
                            </w:r>
                            <w:r w:rsidRPr="00A32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1460DF" w14:textId="53564174" w:rsidR="002B65D4" w:rsidRDefault="002B65D4" w:rsidP="002B6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64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запрет на участи</w:t>
                            </w:r>
                            <w:r w:rsidR="00E13A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D964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деле по назначению на территории одного субъекта РФ адвокатом, сведения о котором внесены в реестр другого субъекта РФ</w:t>
                            </w:r>
                          </w:p>
                          <w:p w14:paraId="789DABC4" w14:textId="1146F19D" w:rsidR="002B65D4" w:rsidRPr="009378E1" w:rsidRDefault="002B65D4" w:rsidP="002B6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EFDCB" id="_x0000_s1028" type="#_x0000_t109" style="position:absolute;margin-left:346.8pt;margin-top:16.6pt;width:198.6pt;height:9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" fillcolor="#f2f5fb" strokecolor="#4472c4 [3204]" strokeweight="1pt">
                <v:fill color2="#c7d5ed" rotate="t" angle="90" colors="0 #f2f5fb;17695f #f2f5fb;48497f #abc0e4;54395f #abc0e4" focus="100%" type="gradient"/>
                <v:textbox>
                  <w:txbxContent>
                    <w:p w14:paraId="7E03D633" w14:textId="6D4F98DC" w:rsidR="00FB13DF" w:rsidRDefault="002B65D4" w:rsidP="002B65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4A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принцип территориальности</w:t>
                      </w:r>
                      <w:r w:rsidRPr="00A32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1460DF" w14:textId="53564174" w:rsidR="002B65D4" w:rsidRDefault="002B65D4" w:rsidP="002B65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64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запрет на участи</w:t>
                      </w:r>
                      <w:r w:rsidR="00E13A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D964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деле по назначению на территории одного субъекта РФ адвокатом, сведения о котором внесены в реестр другого субъекта РФ</w:t>
                      </w:r>
                    </w:p>
                    <w:p w14:paraId="789DABC4" w14:textId="1146F19D" w:rsidR="002B65D4" w:rsidRPr="009378E1" w:rsidRDefault="002B65D4" w:rsidP="002B65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0BA592" wp14:editId="005FC63C">
                <wp:simplePos x="0" y="0"/>
                <wp:positionH relativeFrom="column">
                  <wp:posOffset>-30480</wp:posOffset>
                </wp:positionH>
                <wp:positionV relativeFrom="paragraph">
                  <wp:posOffset>134620</wp:posOffset>
                </wp:positionV>
                <wp:extent cx="2644140" cy="1394460"/>
                <wp:effectExtent l="0" t="0" r="3810" b="0"/>
                <wp:wrapNone/>
                <wp:docPr id="186906482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139446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8050B" w14:textId="4F195FEF" w:rsidR="00D964C3" w:rsidRPr="002B65D4" w:rsidRDefault="003246C7" w:rsidP="00D96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 соответствии с</w:t>
                            </w:r>
                            <w:r w:rsidRPr="002B65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Порядк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ом</w:t>
                            </w:r>
                            <w:r w:rsidRPr="002B65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назначения адвокатов в качестве защитников в уголовном судопроизводстве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</w:t>
                            </w:r>
                            <w:r w:rsidR="00D964C3" w:rsidRPr="002B65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аспределение </w:t>
                            </w:r>
                            <w:r w:rsidR="00FB13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  <w:r w:rsidR="00D964C3" w:rsidRPr="002B65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двокату заявки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64C3" w:rsidRPr="002B65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осуществляется на основании: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BA592" id="_x0000_t109" coordsize="21600,21600" o:spt="109" path="m,l,21600r21600,l21600,xe">
                <v:stroke joinstyle="miter"/>
                <v:path gradientshapeok="t" o:connecttype="rect"/>
              </v:shapetype>
              <v:shape id="_x0000_s1029" type="#_x0000_t109" style="position:absolute;margin-left:-2.4pt;margin-top:10.6pt;width:208.2pt;height:10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" fillcolor="#d9e2f3 [660]" stroked="f" strokeweight="1pt">
                <v:textbox>
                  <w:txbxContent>
                    <w:p w14:paraId="3AD8050B" w14:textId="4F195FEF" w:rsidR="00D964C3" w:rsidRPr="002B65D4" w:rsidRDefault="003246C7" w:rsidP="00D964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 соответствии с</w:t>
                      </w:r>
                      <w:r w:rsidRPr="002B65D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Порядк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ом</w:t>
                      </w:r>
                      <w:r w:rsidRPr="002B65D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назначения адвокатов в качестве защитников в уголовном судопроизводстве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р</w:t>
                      </w:r>
                      <w:r w:rsidR="00D964C3" w:rsidRPr="002B65D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аспределение </w:t>
                      </w:r>
                      <w:r w:rsidR="00FB13D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</w:t>
                      </w:r>
                      <w:r w:rsidR="00D964C3" w:rsidRPr="002B65D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двокату заявки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964C3" w:rsidRPr="002B65D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осуществляется на основании:</w:t>
                      </w:r>
                    </w:p>
                  </w:txbxContent>
                </v:textbox>
              </v:shape>
            </w:pict>
          </mc:Fallback>
        </mc:AlternateContent>
      </w:r>
    </w:p>
    <w:p w14:paraId="16421707" w14:textId="4FFAFA3E" w:rsidR="00D964C3" w:rsidRPr="00F23C9E" w:rsidRDefault="00D964C3" w:rsidP="00D964C3">
      <w:pPr>
        <w:rPr>
          <w:kern w:val="2"/>
          <w14:ligatures w14:val="standardContextual"/>
        </w:rPr>
      </w:pPr>
    </w:p>
    <w:p w14:paraId="007A2969" w14:textId="7D471C7A" w:rsidR="00D964C3" w:rsidRPr="00F23C9E" w:rsidRDefault="002B65D4" w:rsidP="00D964C3">
      <w:pPr>
        <w:rPr>
          <w:kern w:val="2"/>
          <w14:ligatures w14:val="standardContextual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1C71D4" wp14:editId="111D900E">
                <wp:simplePos x="0" y="0"/>
                <wp:positionH relativeFrom="column">
                  <wp:posOffset>2674620</wp:posOffset>
                </wp:positionH>
                <wp:positionV relativeFrom="paragraph">
                  <wp:posOffset>256540</wp:posOffset>
                </wp:positionV>
                <wp:extent cx="1668780" cy="0"/>
                <wp:effectExtent l="0" t="76200" r="26670" b="95250"/>
                <wp:wrapNone/>
                <wp:docPr id="39579833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87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8AAF1" id="Прямая со стрелкой 4" o:spid="_x0000_s1026" type="#_x0000_t32" style="position:absolute;margin-left:210.6pt;margin-top:20.2pt;width:131.4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</w:p>
    <w:p w14:paraId="699347A8" w14:textId="4801E594" w:rsidR="00D964C3" w:rsidRPr="00F23C9E" w:rsidRDefault="00D964C3" w:rsidP="00D964C3">
      <w:pPr>
        <w:rPr>
          <w:kern w:val="2"/>
          <w14:ligatures w14:val="standardContextual"/>
        </w:rPr>
      </w:pPr>
    </w:p>
    <w:p w14:paraId="5230DFCF" w14:textId="661B8552" w:rsidR="00D964C3" w:rsidRPr="00F23C9E" w:rsidRDefault="002B65D4" w:rsidP="00D964C3">
      <w:pPr>
        <w:rPr>
          <w:kern w:val="2"/>
          <w14:ligatures w14:val="standardContextual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D678E6" wp14:editId="79343DE3">
                <wp:simplePos x="0" y="0"/>
                <wp:positionH relativeFrom="column">
                  <wp:posOffset>2712720</wp:posOffset>
                </wp:positionH>
                <wp:positionV relativeFrom="paragraph">
                  <wp:posOffset>104775</wp:posOffset>
                </wp:positionV>
                <wp:extent cx="1104900" cy="358140"/>
                <wp:effectExtent l="0" t="0" r="57150" b="60960"/>
                <wp:wrapNone/>
                <wp:docPr id="1520872554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358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6E75" id="Прямая со стрелкой 5" o:spid="_x0000_s1026" type="#_x0000_t32" style="position:absolute;margin-left:213.6pt;margin-top:8.25pt;width:87pt;height:2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</w:p>
    <w:p w14:paraId="3806DD18" w14:textId="37338972" w:rsidR="00D964C3" w:rsidRPr="00F23C9E" w:rsidRDefault="00FB13DF" w:rsidP="00D964C3">
      <w:pPr>
        <w:rPr>
          <w:kern w:val="2"/>
          <w14:ligatures w14:val="standardContextual"/>
        </w:rPr>
      </w:pPr>
      <w:r w:rsidRPr="00F23C9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E16633" wp14:editId="37FE9CD4">
                <wp:simplePos x="0" y="0"/>
                <wp:positionH relativeFrom="column">
                  <wp:posOffset>3893820</wp:posOffset>
                </wp:positionH>
                <wp:positionV relativeFrom="paragraph">
                  <wp:posOffset>177165</wp:posOffset>
                </wp:positionV>
                <wp:extent cx="2179320" cy="1257300"/>
                <wp:effectExtent l="0" t="0" r="11430" b="19050"/>
                <wp:wrapNone/>
                <wp:docPr id="732319300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25730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27000">
                              <a:srgbClr val="4472C4">
                                <a:lumMod val="7000"/>
                                <a:lumOff val="93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20377" w14:textId="21A825C9" w:rsidR="00FB13DF" w:rsidRDefault="002B65D4" w:rsidP="002B6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4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принцип непрерывности защиты</w:t>
                            </w:r>
                            <w:r w:rsidRPr="00A32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5CC764" w14:textId="1AE0CF99" w:rsidR="002B65D4" w:rsidRDefault="002B65D4" w:rsidP="002B6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64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участие одного и того же адвоката с момента назначения до полного исполнения принятых им на себя обязательств</w:t>
                            </w:r>
                            <w:r w:rsidRPr="00A32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5A09F2" w14:textId="5D3235BD" w:rsidR="002B65D4" w:rsidRPr="009378E1" w:rsidRDefault="002B65D4" w:rsidP="002B6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16633" id="_x0000_s1030" type="#_x0000_t109" style="position:absolute;margin-left:306.6pt;margin-top:13.95pt;width:171.6pt;height:9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" fillcolor="#f2f5fb" strokecolor="#4472c4 [3204]" strokeweight="1pt">
                <v:fill color2="#c7d5ed" rotate="t" angle="45" colors="0 #f2f5fb;17695f #f2f5fb;48497f #abc0e4;54395f #abc0e4" focus="100%" type="gradient"/>
                <v:textbox>
                  <w:txbxContent>
                    <w:p w14:paraId="78A20377" w14:textId="21A825C9" w:rsidR="00FB13DF" w:rsidRDefault="002B65D4" w:rsidP="002B65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4A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принцип непрерывности защиты</w:t>
                      </w:r>
                      <w:r w:rsidRPr="00A32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5CC764" w14:textId="1AE0CF99" w:rsidR="002B65D4" w:rsidRDefault="002B65D4" w:rsidP="002B65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64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участие одного и того же адвоката с момента назначения до полного исполнения принятых им на себя обязательств</w:t>
                      </w:r>
                      <w:r w:rsidRPr="00A32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5A09F2" w14:textId="5D3235BD" w:rsidR="002B65D4" w:rsidRPr="009378E1" w:rsidRDefault="002B65D4" w:rsidP="002B65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65D4"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B56816" wp14:editId="039C2C44">
                <wp:simplePos x="0" y="0"/>
                <wp:positionH relativeFrom="column">
                  <wp:posOffset>1805940</wp:posOffset>
                </wp:positionH>
                <wp:positionV relativeFrom="paragraph">
                  <wp:posOffset>177165</wp:posOffset>
                </wp:positionV>
                <wp:extent cx="297180" cy="251460"/>
                <wp:effectExtent l="0" t="0" r="83820" b="53340"/>
                <wp:wrapNone/>
                <wp:docPr id="2073813748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6477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42.2pt;margin-top:13.95pt;width:23.4pt;height:19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</w:p>
    <w:p w14:paraId="7A5CB3D6" w14:textId="23903BCF" w:rsidR="00D964C3" w:rsidRPr="00F23C9E" w:rsidRDefault="002B65D4" w:rsidP="00D964C3">
      <w:pPr>
        <w:rPr>
          <w:kern w:val="2"/>
          <w14:ligatures w14:val="standardContextual"/>
        </w:rPr>
      </w:pPr>
      <w:r w:rsidRPr="00F23C9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6E93B7" wp14:editId="26AA3A06">
                <wp:simplePos x="0" y="0"/>
                <wp:positionH relativeFrom="column">
                  <wp:posOffset>1097280</wp:posOffset>
                </wp:positionH>
                <wp:positionV relativeFrom="paragraph">
                  <wp:posOffset>226695</wp:posOffset>
                </wp:positionV>
                <wp:extent cx="2499360" cy="1272540"/>
                <wp:effectExtent l="0" t="0" r="15240" b="22860"/>
                <wp:wrapNone/>
                <wp:docPr id="200386509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127254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27000">
                              <a:srgbClr val="4472C4">
                                <a:lumMod val="7000"/>
                                <a:lumOff val="93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329830" w14:textId="4ABE5F38" w:rsidR="00FB13DF" w:rsidRDefault="002B65D4" w:rsidP="002B6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4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принцип централизации и информатизации</w:t>
                            </w:r>
                            <w:r w:rsidRPr="00A32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729E27" w14:textId="47F3B5D3" w:rsidR="002B65D4" w:rsidRPr="009378E1" w:rsidRDefault="002B65D4" w:rsidP="002B6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64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централизованное назначение адвокатов с использованием автоматизированной информационной системы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93B7" id="_x0000_s1031" type="#_x0000_t109" style="position:absolute;margin-left:86.4pt;margin-top:17.85pt;width:196.8pt;height:10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" fillcolor="#f2f5fb" strokecolor="#4472c4 [3204]" strokeweight="1pt">
                <v:fill color2="#c7d5ed" rotate="t" colors="0 #f2f5fb;17695f #f2f5fb;48497f #abc0e4;54395f #abc0e4" focus="100%" type="gradient"/>
                <v:textbox>
                  <w:txbxContent>
                    <w:p w14:paraId="7F329830" w14:textId="4ABE5F38" w:rsidR="00FB13DF" w:rsidRDefault="002B65D4" w:rsidP="002B65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4A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принцип централизации и информатизации</w:t>
                      </w:r>
                      <w:r w:rsidRPr="00A32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729E27" w14:textId="47F3B5D3" w:rsidR="002B65D4" w:rsidRPr="009378E1" w:rsidRDefault="002B65D4" w:rsidP="002B65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64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централизованное назначение адвокатов с использованием автоматизированной информационной системы</w:t>
                      </w:r>
                    </w:p>
                  </w:txbxContent>
                </v:textbox>
              </v:shape>
            </w:pict>
          </mc:Fallback>
        </mc:AlternateContent>
      </w:r>
    </w:p>
    <w:p w14:paraId="516C1BF1" w14:textId="6D8CD987" w:rsidR="00D964C3" w:rsidRPr="00F23C9E" w:rsidRDefault="00D964C3" w:rsidP="00D964C3">
      <w:pPr>
        <w:rPr>
          <w:kern w:val="2"/>
          <w14:ligatures w14:val="standardContextual"/>
        </w:rPr>
      </w:pPr>
    </w:p>
    <w:p w14:paraId="3B78C87D" w14:textId="3F3D35AF" w:rsidR="00D964C3" w:rsidRPr="00F23C9E" w:rsidRDefault="00D964C3" w:rsidP="00D964C3">
      <w:pPr>
        <w:rPr>
          <w:kern w:val="2"/>
          <w14:ligatures w14:val="standardContextual"/>
        </w:rPr>
      </w:pPr>
    </w:p>
    <w:p w14:paraId="23B03862" w14:textId="2E7D2175" w:rsidR="00D964C3" w:rsidRPr="00F23C9E" w:rsidRDefault="00D964C3" w:rsidP="00D964C3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A6FBA54" w14:textId="0022AAFE" w:rsidR="00D964C3" w:rsidRPr="00F23C9E" w:rsidRDefault="00D964C3" w:rsidP="00D964C3">
      <w:pPr>
        <w:rPr>
          <w:kern w:val="2"/>
          <w14:ligatures w14:val="standardContextual"/>
        </w:rPr>
      </w:pPr>
    </w:p>
    <w:p w14:paraId="6B4C013A" w14:textId="6FDB4C12" w:rsidR="00D964C3" w:rsidRDefault="00D964C3" w:rsidP="00D964C3">
      <w:pPr>
        <w:rPr>
          <w:kern w:val="2"/>
          <w14:ligatures w14:val="standardContextual"/>
        </w:rPr>
      </w:pPr>
    </w:p>
    <w:p w14:paraId="583D23EF" w14:textId="77777777" w:rsidR="000C71D6" w:rsidRDefault="000C71D6" w:rsidP="00D964C3">
      <w:pPr>
        <w:rPr>
          <w:kern w:val="2"/>
          <w14:ligatures w14:val="standardContextual"/>
        </w:rPr>
      </w:pPr>
    </w:p>
    <w:p w14:paraId="540B8C35" w14:textId="1930812F" w:rsidR="00D964C3" w:rsidRPr="00F23C9E" w:rsidRDefault="002B65D4" w:rsidP="00D964C3">
      <w:pPr>
        <w:rPr>
          <w:kern w:val="2"/>
          <w14:ligatures w14:val="standardContextual"/>
        </w:rPr>
      </w:pPr>
      <w:r w:rsidRPr="00F23C9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1E30C9" wp14:editId="40606606">
                <wp:simplePos x="0" y="0"/>
                <wp:positionH relativeFrom="column">
                  <wp:posOffset>-30480</wp:posOffset>
                </wp:positionH>
                <wp:positionV relativeFrom="paragraph">
                  <wp:posOffset>252730</wp:posOffset>
                </wp:positionV>
                <wp:extent cx="6888480" cy="3743960"/>
                <wp:effectExtent l="0" t="0" r="26670" b="27940"/>
                <wp:wrapNone/>
                <wp:docPr id="25163439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374396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17000">
                              <a:srgbClr val="4472C4">
                                <a:lumMod val="7000"/>
                                <a:lumOff val="93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6375C5" w14:textId="7E4AACB1" w:rsidR="00D964C3" w:rsidRPr="00790327" w:rsidRDefault="00D964C3" w:rsidP="00EF5F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Принимая решение о принятии заявки</w:t>
                            </w:r>
                            <w:r w:rsidR="005B24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</w:t>
                            </w:r>
                            <w:r w:rsidRPr="007903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двока</w:t>
                            </w:r>
                            <w:r w:rsidR="003246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ту</w:t>
                            </w:r>
                            <w:r w:rsidRPr="007903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46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необходимо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помнить</w:t>
                            </w:r>
                            <w:r w:rsidR="003246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что он </w:t>
                            </w:r>
                            <w:r w:rsidRPr="007903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должен принимать поручение если его исполнение будет препятствовать исполнению другого, ранее принятого поручения (п. 3 ст. 10 КПЭА)</w:t>
                            </w:r>
                            <w:r w:rsidR="003246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5B24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46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также то, что он </w:t>
                            </w:r>
                            <w:r w:rsidRPr="007903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вправе участвовать в производстве по уголовному делу</w:t>
                            </w:r>
                            <w:r w:rsidR="003246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46C7" w:rsidRPr="003246C7">
                              <w:rPr>
                                <w:rFonts w:ascii="Times New Roman" w:hAnsi="Times New Roman" w:cs="Times New Roman"/>
                              </w:rPr>
                              <w:t>(ст. 72 УПК РФ)</w:t>
                            </w:r>
                            <w:r w:rsidRPr="007903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если он</w:t>
                            </w:r>
                            <w:r w:rsidR="00523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7903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A9FCE1" w14:textId="7F8B7A64" w:rsidR="00D964C3" w:rsidRPr="00790327" w:rsidRDefault="005B240D" w:rsidP="00EF5F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24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D964C3" w:rsidRPr="007903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ранее участвовал в производстве по данному уголовному делу в качестве судьи, прокурора, следователя, начальника органа дознания, начальника подразделения дознания, дознавателя, помощника судьи, секретаря судебного заседания, свидетеля, эксперта, специалиста, переводчика или понятого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3571662" w14:textId="24E34F22" w:rsidR="00D964C3" w:rsidRPr="00790327" w:rsidRDefault="005B240D" w:rsidP="00EF5F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24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D964C3" w:rsidRPr="007903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является близким родственником или родственником судьи, прокурора, следователя, начальника органа дознания, начальника подразделения дознания, дознавателя, помощника судьи, секретаря судебного заседания, принимавшего либо принимающего участие в производстве по данному уголовному делу, или лица, интересы которого противоречат интересам участника уголовного судопроизводства, заключившего с ним соглашение об оказании защиты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F0294DB" w14:textId="0C460615" w:rsidR="00D964C3" w:rsidRPr="004A1D0D" w:rsidRDefault="005B240D" w:rsidP="00EF5F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24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D964C3" w:rsidRPr="007903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оказывает или ранее оказывал юридическую помощь лицу, интересы которого противоречат интересам защищаемого им подозреваемого, обвиняемого либо представляемого им потерпевшего, гражданского истца, гражданского ответчика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30C9" id="Блок-схема: процесс 2" o:spid="_x0000_s1032" type="#_x0000_t109" style="position:absolute;margin-left:-2.4pt;margin-top:19.9pt;width:542.4pt;height:29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" fillcolor="#f2f5fb" strokeweight="1pt">
                <v:fill color2="#c7d5ed" colors="0 #f2f5fb;11141f #f2f5fb;48497f #abc0e4;54395f #abc0e4" focus="100%" type="gradient"/>
                <v:textbox>
                  <w:txbxContent>
                    <w:p w14:paraId="6D6375C5" w14:textId="7E4AACB1" w:rsidR="00D964C3" w:rsidRPr="00790327" w:rsidRDefault="00D964C3" w:rsidP="00EF5F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Принимая решение о принятии заявки</w:t>
                      </w:r>
                      <w:r w:rsidR="005B24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</w:t>
                      </w:r>
                      <w:r w:rsidRPr="007903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двока</w:t>
                      </w:r>
                      <w:r w:rsidR="003246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ту</w:t>
                      </w:r>
                      <w:r w:rsidRPr="007903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246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необходимо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помнить</w:t>
                      </w:r>
                      <w:r w:rsidR="003246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что он </w:t>
                      </w:r>
                      <w:r w:rsidRPr="007903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должен принимать поручение если его исполнение будет препятствовать исполнению другого, ранее принятого поручения (п. 3 ст. 10 КПЭА)</w:t>
                      </w:r>
                      <w:r w:rsidR="003246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5B24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246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также то, что он </w:t>
                      </w:r>
                      <w:r w:rsidRPr="007903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вправе участвовать в производстве по уголовному делу</w:t>
                      </w:r>
                      <w:r w:rsidR="003246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246C7" w:rsidRPr="003246C7">
                        <w:rPr>
                          <w:rFonts w:ascii="Times New Roman" w:hAnsi="Times New Roman" w:cs="Times New Roman"/>
                        </w:rPr>
                        <w:t>(ст. 72 УПК РФ)</w:t>
                      </w:r>
                      <w:r w:rsidRPr="007903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если он</w:t>
                      </w:r>
                      <w:r w:rsidR="00523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7903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A9FCE1" w14:textId="7F8B7A64" w:rsidR="00D964C3" w:rsidRPr="00790327" w:rsidRDefault="005B240D" w:rsidP="00EF5F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24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="00D964C3" w:rsidRPr="007903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ранее участвовал в производстве по данному уголовному делу в качестве судьи, прокурора, следователя, начальника органа дознания, начальника подразделения дознания, дознавателя, помощника судьи, секретаря судебного заседания, свидетеля, эксперта, специалиста, переводчика или понятого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63571662" w14:textId="24E34F22" w:rsidR="00D964C3" w:rsidRPr="00790327" w:rsidRDefault="005B240D" w:rsidP="00EF5F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24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="00D964C3" w:rsidRPr="007903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является близким родственником или родственником судьи, прокурора, следователя, начальника органа дознания, начальника подразделения дознания, дознавателя, помощника судьи, секретаря судебного заседания, принимавшего либо принимающего участие в производстве по данному уголовному делу, или лица, интересы которого противоречат интересам участника уголовного судопроизводства, заключившего с ним соглашение об оказании защиты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1F0294DB" w14:textId="0C460615" w:rsidR="00D964C3" w:rsidRPr="004A1D0D" w:rsidRDefault="005B240D" w:rsidP="00EF5F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24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="00D964C3" w:rsidRPr="007903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оказывает или ранее оказывал юридическую помощь лицу, интересы которого противоречат интересам защищаемого им подозреваемого, обвиняемого либо представляемого им потерпевшего, гражданского истца, гражданского ответчика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5A0EA358" w14:textId="77777777" w:rsidR="00D964C3" w:rsidRPr="00F23C9E" w:rsidRDefault="00D964C3" w:rsidP="00D964C3">
      <w:pPr>
        <w:rPr>
          <w:kern w:val="2"/>
          <w14:ligatures w14:val="standardContextual"/>
        </w:rPr>
      </w:pPr>
    </w:p>
    <w:p w14:paraId="7E9D5BDA" w14:textId="77777777" w:rsidR="00D964C3" w:rsidRPr="00F23C9E" w:rsidRDefault="00D964C3" w:rsidP="00D964C3">
      <w:pPr>
        <w:rPr>
          <w:kern w:val="2"/>
          <w14:ligatures w14:val="standardContextual"/>
        </w:rPr>
      </w:pPr>
    </w:p>
    <w:p w14:paraId="47B0198D" w14:textId="77777777" w:rsidR="00F23C9E" w:rsidRPr="00F23C9E" w:rsidRDefault="00F23C9E" w:rsidP="00F23C9E">
      <w:pPr>
        <w:rPr>
          <w:kern w:val="2"/>
          <w14:ligatures w14:val="standardContextual"/>
        </w:rPr>
      </w:pPr>
    </w:p>
    <w:p w14:paraId="49D11B00" w14:textId="77777777" w:rsidR="00F23C9E" w:rsidRPr="00F23C9E" w:rsidRDefault="00F23C9E" w:rsidP="00F23C9E">
      <w:pPr>
        <w:rPr>
          <w:kern w:val="2"/>
          <w14:ligatures w14:val="standardContextual"/>
        </w:rPr>
      </w:pPr>
    </w:p>
    <w:p w14:paraId="7E211E56" w14:textId="77777777" w:rsidR="0033134B" w:rsidRDefault="0033134B" w:rsidP="009B5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DABEC" w14:textId="77777777" w:rsidR="0033134B" w:rsidRDefault="0033134B" w:rsidP="009B5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54CEF" w14:textId="77777777" w:rsidR="0033134B" w:rsidRDefault="0033134B" w:rsidP="009B5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6D235" w14:textId="77777777" w:rsidR="0033134B" w:rsidRDefault="0033134B" w:rsidP="009B5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C1D6B" w14:textId="77777777" w:rsidR="001F439C" w:rsidRDefault="001F439C" w:rsidP="00F23C9E">
      <w:pP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07976B9C" w14:textId="77777777" w:rsidR="00D964C3" w:rsidRDefault="00D964C3" w:rsidP="00F23C9E">
      <w:pP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69F048FB" w14:textId="77777777" w:rsidR="00D964C3" w:rsidRDefault="00D964C3" w:rsidP="00F23C9E">
      <w:pP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58328B00" w14:textId="25E4E7EA" w:rsidR="0033134B" w:rsidRPr="005B240D" w:rsidRDefault="0033134B" w:rsidP="0033134B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  <w:bookmarkStart w:id="1" w:name="_Hlk142070646"/>
      <w:r w:rsidRPr="005B240D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>Памятка адвокату, работающему по ст. 51 УПК РФ</w:t>
      </w:r>
      <w:bookmarkEnd w:id="1"/>
      <w:r w:rsidR="005B240D" w:rsidRPr="005B240D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>,</w:t>
      </w:r>
      <w:r w:rsidRPr="005B240D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 после распределения ему заявки</w:t>
      </w:r>
    </w:p>
    <w:p w14:paraId="260B6D99" w14:textId="2D558CF2" w:rsidR="0033134B" w:rsidRPr="0033134B" w:rsidRDefault="005B240D" w:rsidP="0033134B">
      <w:pPr>
        <w:rPr>
          <w:kern w:val="2"/>
          <w14:ligatures w14:val="standardContextual"/>
        </w:rPr>
      </w:pPr>
      <w:r w:rsidRPr="0033134B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653FC" wp14:editId="1E42CD47">
                <wp:simplePos x="0" y="0"/>
                <wp:positionH relativeFrom="column">
                  <wp:posOffset>-116205</wp:posOffset>
                </wp:positionH>
                <wp:positionV relativeFrom="paragraph">
                  <wp:posOffset>57785</wp:posOffset>
                </wp:positionV>
                <wp:extent cx="1981200" cy="1424940"/>
                <wp:effectExtent l="0" t="0" r="19050" b="22860"/>
                <wp:wrapNone/>
                <wp:docPr id="829216258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249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6496D0" w14:textId="79E3F4BC" w:rsidR="0033134B" w:rsidRPr="00587CDF" w:rsidRDefault="0033134B" w:rsidP="003313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7C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Информирование в разумный срок </w:t>
                            </w:r>
                            <w:r w:rsidR="00071C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инициатора заявки</w:t>
                            </w:r>
                            <w:r w:rsidRPr="00587C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принятом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587C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двокатом поручении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53FC" id="Блок-схема: процесс 5" o:spid="_x0000_s1033" type="#_x0000_t109" style="position:absolute;margin-left:-9.15pt;margin-top:4.55pt;width:15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" fillcolor="window" strokeweight="1pt">
                <v:textbox>
                  <w:txbxContent>
                    <w:p w14:paraId="256496D0" w14:textId="79E3F4BC" w:rsidR="0033134B" w:rsidRPr="00587CDF" w:rsidRDefault="0033134B" w:rsidP="003313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7C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Информирование в разумный срок </w:t>
                      </w:r>
                      <w:r w:rsidR="00071C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инициатора заявки</w:t>
                      </w:r>
                      <w:r w:rsidRPr="00587C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принятом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587C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двокатом поручении</w:t>
                      </w:r>
                    </w:p>
                  </w:txbxContent>
                </v:textbox>
              </v:shape>
            </w:pict>
          </mc:Fallback>
        </mc:AlternateContent>
      </w:r>
      <w:r w:rsidR="0033134B" w:rsidRPr="0033134B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56077" wp14:editId="58833804">
                <wp:simplePos x="0" y="0"/>
                <wp:positionH relativeFrom="column">
                  <wp:posOffset>2362200</wp:posOffset>
                </wp:positionH>
                <wp:positionV relativeFrom="paragraph">
                  <wp:posOffset>53975</wp:posOffset>
                </wp:positionV>
                <wp:extent cx="1935480" cy="1424940"/>
                <wp:effectExtent l="0" t="0" r="26670" b="22860"/>
                <wp:wrapNone/>
                <wp:docPr id="171275708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4249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3D5565" w14:textId="77777777" w:rsidR="0033134B" w:rsidRPr="008C3C07" w:rsidRDefault="0033134B" w:rsidP="003313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7C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Личная явка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587C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двоката к инициатору заявки, передача ордера, сформированного по результатам заявки, предъявление</w:t>
                            </w:r>
                            <w:r w:rsidRPr="00F469D0">
                              <w:t xml:space="preserve"> </w:t>
                            </w:r>
                            <w:r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удостоверения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56077" id="Блок-схема: процесс 6" o:spid="_x0000_s1034" type="#_x0000_t109" style="position:absolute;margin-left:186pt;margin-top:4.25pt;width:152.4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" fillcolor="window" strokeweight="1pt">
                <v:textbox>
                  <w:txbxContent>
                    <w:p w14:paraId="063D5565" w14:textId="77777777" w:rsidR="0033134B" w:rsidRPr="008C3C07" w:rsidRDefault="0033134B" w:rsidP="003313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7C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Личная явка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587C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двоката к инициатору заявки, передача ордера, сформированного по результатам заявки, предъявление</w:t>
                      </w:r>
                      <w:r w:rsidRPr="00F469D0">
                        <w:t xml:space="preserve"> </w:t>
                      </w:r>
                      <w:r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удостоверения</w:t>
                      </w:r>
                    </w:p>
                  </w:txbxContent>
                </v:textbox>
              </v:shape>
            </w:pict>
          </mc:Fallback>
        </mc:AlternateContent>
      </w:r>
      <w:r w:rsidR="0033134B" w:rsidRPr="0033134B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0487C" wp14:editId="43C4CE59">
                <wp:simplePos x="0" y="0"/>
                <wp:positionH relativeFrom="column">
                  <wp:posOffset>4815840</wp:posOffset>
                </wp:positionH>
                <wp:positionV relativeFrom="paragraph">
                  <wp:posOffset>51435</wp:posOffset>
                </wp:positionV>
                <wp:extent cx="1973580" cy="1424940"/>
                <wp:effectExtent l="0" t="0" r="26670" b="22860"/>
                <wp:wrapNone/>
                <wp:docPr id="1319562505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4249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52C481" w14:textId="11C7B169" w:rsidR="0033134B" w:rsidRPr="00587CDF" w:rsidRDefault="0033134B" w:rsidP="003313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явке а</w:t>
                            </w:r>
                            <w:r w:rsidRPr="00587C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двокат должен выяснить наличие обстоятельств, исключающих или препятствующих участию </w:t>
                            </w:r>
                            <w:r w:rsidR="00FB13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587C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двоката в деле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487C" id="Блок-схема: процесс 8" o:spid="_x0000_s1035" type="#_x0000_t109" style="position:absolute;margin-left:379.2pt;margin-top:4.05pt;width:155.4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" fillcolor="window" strokeweight="1pt">
                <v:textbox>
                  <w:txbxContent>
                    <w:p w14:paraId="2E52C481" w14:textId="11C7B169" w:rsidR="0033134B" w:rsidRPr="00587CDF" w:rsidRDefault="0033134B" w:rsidP="003313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явке а</w:t>
                      </w:r>
                      <w:r w:rsidRPr="00587C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двокат должен выяснить наличие обстоятельств, исключающих или препятствующих участию </w:t>
                      </w:r>
                      <w:r w:rsidR="00FB13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587C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двоката в деле</w:t>
                      </w:r>
                    </w:p>
                  </w:txbxContent>
                </v:textbox>
              </v:shape>
            </w:pict>
          </mc:Fallback>
        </mc:AlternateContent>
      </w:r>
    </w:p>
    <w:p w14:paraId="1F783DF5" w14:textId="56E12329" w:rsidR="0033134B" w:rsidRPr="0033134B" w:rsidRDefault="0033134B" w:rsidP="0033134B">
      <w:pPr>
        <w:rPr>
          <w:kern w:val="2"/>
          <w14:ligatures w14:val="standardContextual"/>
        </w:rPr>
      </w:pPr>
    </w:p>
    <w:p w14:paraId="62ED9C65" w14:textId="160EC9F8" w:rsidR="0033134B" w:rsidRPr="0033134B" w:rsidRDefault="00F46B22" w:rsidP="0033134B">
      <w:pPr>
        <w:rPr>
          <w:kern w:val="2"/>
          <w14:ligatures w14:val="standardContextual"/>
        </w:rPr>
      </w:pPr>
      <w:r w:rsidRPr="0033134B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ACA232" wp14:editId="7BE3E9EC">
                <wp:simplePos x="0" y="0"/>
                <wp:positionH relativeFrom="column">
                  <wp:posOffset>1866900</wp:posOffset>
                </wp:positionH>
                <wp:positionV relativeFrom="paragraph">
                  <wp:posOffset>91440</wp:posOffset>
                </wp:positionV>
                <wp:extent cx="434340" cy="316230"/>
                <wp:effectExtent l="0" t="0" r="3810" b="7620"/>
                <wp:wrapNone/>
                <wp:docPr id="729373538" name="Стрелка: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1623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86B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" o:spid="_x0000_s1026" type="#_x0000_t13" style="position:absolute;margin-left:147pt;margin-top:7.2pt;width:34.2pt;height:24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" adj="13737" fillcolor="#4472c4" stroked="f" strokeweight="1pt"/>
            </w:pict>
          </mc:Fallback>
        </mc:AlternateContent>
      </w:r>
      <w:r w:rsidRPr="0033134B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25D85" wp14:editId="7696D0FD">
                <wp:simplePos x="0" y="0"/>
                <wp:positionH relativeFrom="column">
                  <wp:posOffset>4343400</wp:posOffset>
                </wp:positionH>
                <wp:positionV relativeFrom="paragraph">
                  <wp:posOffset>92075</wp:posOffset>
                </wp:positionV>
                <wp:extent cx="434340" cy="316230"/>
                <wp:effectExtent l="0" t="0" r="3810" b="7620"/>
                <wp:wrapNone/>
                <wp:docPr id="879622202" name="Стрелка: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1623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19837" id="Стрелка: вправо 1" o:spid="_x0000_s1026" type="#_x0000_t13" style="position:absolute;margin-left:342pt;margin-top:7.25pt;width:34.2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" adj="13737" fillcolor="#4472c4" stroked="f" strokeweight="1pt"/>
            </w:pict>
          </mc:Fallback>
        </mc:AlternateContent>
      </w:r>
    </w:p>
    <w:p w14:paraId="5095B7F7" w14:textId="77777777" w:rsidR="0033134B" w:rsidRPr="0033134B" w:rsidRDefault="0033134B" w:rsidP="0033134B">
      <w:pPr>
        <w:rPr>
          <w:kern w:val="2"/>
          <w14:ligatures w14:val="standardContextual"/>
        </w:rPr>
      </w:pPr>
    </w:p>
    <w:p w14:paraId="1ABF6071" w14:textId="77777777" w:rsidR="0033134B" w:rsidRPr="0033134B" w:rsidRDefault="0033134B" w:rsidP="0033134B">
      <w:pPr>
        <w:rPr>
          <w:kern w:val="2"/>
          <w14:ligatures w14:val="standardContextual"/>
        </w:rPr>
      </w:pPr>
    </w:p>
    <w:p w14:paraId="3AE37D22" w14:textId="77777777" w:rsidR="0033134B" w:rsidRPr="0033134B" w:rsidRDefault="0033134B" w:rsidP="0033134B">
      <w:pPr>
        <w:rPr>
          <w:kern w:val="2"/>
          <w14:ligatures w14:val="standardContextual"/>
        </w:rPr>
      </w:pPr>
      <w:r w:rsidRPr="0033134B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E5F17" wp14:editId="3D9ED3EB">
                <wp:simplePos x="0" y="0"/>
                <wp:positionH relativeFrom="column">
                  <wp:posOffset>-220980</wp:posOffset>
                </wp:positionH>
                <wp:positionV relativeFrom="paragraph">
                  <wp:posOffset>207645</wp:posOffset>
                </wp:positionV>
                <wp:extent cx="3314700" cy="3634740"/>
                <wp:effectExtent l="0" t="0" r="19050" b="22860"/>
                <wp:wrapNone/>
                <wp:docPr id="398885178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6347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27000">
                              <a:srgbClr val="4472C4">
                                <a:lumMod val="7000"/>
                                <a:lumOff val="93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ED7D31">
                              <a:alpha val="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771D72" w14:textId="56F0A8B3" w:rsidR="0033134B" w:rsidRDefault="005B240D" w:rsidP="003313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" w:name="_Hlk142068144"/>
                            <w:bookmarkStart w:id="3" w:name="_Hlk142068145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33134B" w:rsidRPr="00533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случае выявления обстоятельств, </w:t>
                            </w:r>
                            <w:r w:rsidR="0033134B" w:rsidRPr="00523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исключающих</w:t>
                            </w:r>
                            <w:r w:rsidR="0033134B" w:rsidRPr="00533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участие адвоката в производстве по данному уголовному делу в качестве защитника на основании 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33134B" w:rsidRPr="00533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72 УПК РФ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11C30C8" w14:textId="77777777" w:rsidR="0033134B" w:rsidRDefault="0033134B" w:rsidP="003313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7A2C04" w14:textId="77777777" w:rsidR="003246C7" w:rsidRDefault="003246C7" w:rsidP="003313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763FBD" w14:textId="77777777" w:rsidR="003246C7" w:rsidRDefault="003246C7" w:rsidP="003313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74EC65" w14:textId="77777777" w:rsidR="003246C7" w:rsidRDefault="003246C7" w:rsidP="003313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3CFC54" w14:textId="164C5C12" w:rsidR="0033134B" w:rsidRPr="00533DFD" w:rsidRDefault="003246C7" w:rsidP="003313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адвокат должен </w:t>
                            </w:r>
                            <w:r w:rsidR="0033134B" w:rsidRPr="00533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ь</w:t>
                            </w:r>
                            <w:r w:rsidR="0033134B" w:rsidRPr="00533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="0033134B" w:rsidRPr="00533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незамедлительному информированию об этом дознавателя, следователя или суда, а также адвокатской палаты для распределения данного поручения другому адвокату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5F17" id="Блок-схема: процесс 9" o:spid="_x0000_s1036" type="#_x0000_t109" style="position:absolute;margin-left:-17.4pt;margin-top:16.35pt;width:261pt;height:28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" fillcolor="#f2f5fb" strokecolor="#ed7d31" strokeweight="1pt">
                <v:fill color2="#c7d5ed" colors="0 #f2f5fb;17695f #f2f5fb;48497f #abc0e4;54395f #abc0e4" focus="100%" type="gradient"/>
                <v:stroke opacity="0"/>
                <v:textbox>
                  <w:txbxContent>
                    <w:p w14:paraId="6D771D72" w14:textId="56F0A8B3" w:rsidR="0033134B" w:rsidRDefault="005B240D" w:rsidP="003313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4" w:name="_Hlk142068144"/>
                      <w:bookmarkStart w:id="5" w:name="_Hlk142068145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="0033134B" w:rsidRPr="00533D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случае выявления обстоятельств, </w:t>
                      </w:r>
                      <w:r w:rsidR="0033134B" w:rsidRPr="00523D7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исключающих</w:t>
                      </w:r>
                      <w:r w:rsidR="0033134B" w:rsidRPr="00533D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участие адвоката в производстве по данному уголовному делу в качестве защитника на основании 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33134B" w:rsidRPr="00533D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72 УПК РФ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711C30C8" w14:textId="77777777" w:rsidR="0033134B" w:rsidRDefault="0033134B" w:rsidP="003313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7A2C04" w14:textId="77777777" w:rsidR="003246C7" w:rsidRDefault="003246C7" w:rsidP="003313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763FBD" w14:textId="77777777" w:rsidR="003246C7" w:rsidRDefault="003246C7" w:rsidP="003313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A74EC65" w14:textId="77777777" w:rsidR="003246C7" w:rsidRDefault="003246C7" w:rsidP="003313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3CFC54" w14:textId="164C5C12" w:rsidR="0033134B" w:rsidRPr="00533DFD" w:rsidRDefault="003246C7" w:rsidP="003313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адвокат должен </w:t>
                      </w:r>
                      <w:r w:rsidR="0033134B" w:rsidRPr="00533D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ь</w:t>
                      </w:r>
                      <w:r w:rsidR="0033134B" w:rsidRPr="00533D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мер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</w:t>
                      </w:r>
                      <w:r w:rsidR="0033134B" w:rsidRPr="00533D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незамедлительному информированию об этом дознавателя, следователя или суда, а также адвокатской палаты для распределения данного поручения другому адвокату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 w:rsidRPr="0033134B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73C43" wp14:editId="60E17EC1">
                <wp:simplePos x="0" y="0"/>
                <wp:positionH relativeFrom="column">
                  <wp:posOffset>3444240</wp:posOffset>
                </wp:positionH>
                <wp:positionV relativeFrom="paragraph">
                  <wp:posOffset>207645</wp:posOffset>
                </wp:positionV>
                <wp:extent cx="3383280" cy="3634740"/>
                <wp:effectExtent l="0" t="0" r="7620" b="3810"/>
                <wp:wrapNone/>
                <wp:docPr id="500248211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36347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27000">
                              <a:srgbClr val="4472C4">
                                <a:lumMod val="7000"/>
                                <a:lumOff val="93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592710" w14:textId="6984C726" w:rsidR="0033134B" w:rsidRDefault="005B240D" w:rsidP="00331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4" w:name="_Hlk142068221"/>
                            <w:bookmarkStart w:id="5" w:name="_Hlk142068222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33134B" w:rsidRPr="00533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случае выявления обстоятельств, </w:t>
                            </w:r>
                            <w:r w:rsidR="0033134B" w:rsidRPr="00533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препятствующих</w:t>
                            </w:r>
                            <w:r w:rsidR="0033134B" w:rsidRPr="00533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участию адвоката в производстве по данному уголовному делу в качестве защитника на основании п. 3 ст. 10 КПЭА и положений иных актов, указанных в п. 10.1 Порядка назначения адвокатов в качестве защитников в уголовном судопроизводстве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33134B" w:rsidRPr="00533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13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3C9AAF" w14:textId="665E37F2" w:rsidR="0033134B" w:rsidRDefault="00F46B22" w:rsidP="00331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6B2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79534DA" wp14:editId="0DB232E3">
                                  <wp:extent cx="251460" cy="312420"/>
                                  <wp:effectExtent l="19050" t="19050" r="15240" b="11430"/>
                                  <wp:docPr id="1601775511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4472C4">
                                                <a:lumMod val="20000"/>
                                                <a:lumOff val="80000"/>
                                              </a:srgb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06E770" w14:textId="158D27E3" w:rsidR="0033134B" w:rsidRPr="00533DFD" w:rsidRDefault="003246C7" w:rsidP="00331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адвокат должен </w:t>
                            </w:r>
                            <w:r w:rsidRPr="00533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ь</w:t>
                            </w:r>
                            <w:r w:rsidRPr="00533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533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134B" w:rsidRPr="00533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незамедлительному согласованию организационных вопросов участия адвоката в данном уголовном деле с дознавателем, следователем или судом в целях устранения выявленных препятствий, а при невозможности этого – принят</w:t>
                            </w:r>
                            <w:r w:rsidR="009247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ь</w:t>
                            </w:r>
                            <w:r w:rsidR="0033134B" w:rsidRPr="00533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мер</w:t>
                            </w:r>
                            <w:r w:rsidR="009247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="0033134B" w:rsidRPr="00533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незамедлительному информированию адвокатской палаты для распределения данного поручения другому адвокату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73C43" id="Блок-схема: процесс 10" o:spid="_x0000_s1037" type="#_x0000_t109" style="position:absolute;margin-left:271.2pt;margin-top:16.35pt;width:266.4pt;height:2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" fillcolor="#f2f5fb" stroked="f" strokeweight="1pt">
                <v:fill color2="#c7d5ed" colors="0 #f2f5fb;17695f #f2f5fb;48497f #abc0e4;54395f #abc0e4" focus="100%" type="gradient"/>
                <v:textbox>
                  <w:txbxContent>
                    <w:p w14:paraId="7B592710" w14:textId="6984C726" w:rsidR="0033134B" w:rsidRDefault="005B240D" w:rsidP="00331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8" w:name="_Hlk142068221"/>
                      <w:bookmarkStart w:id="9" w:name="_Hlk142068222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="0033134B" w:rsidRPr="00533D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случае выявления обстоятельств, </w:t>
                      </w:r>
                      <w:r w:rsidR="0033134B" w:rsidRPr="00533DF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препятствующих</w:t>
                      </w:r>
                      <w:r w:rsidR="0033134B" w:rsidRPr="00533D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участию адвоката в производстве по данному уголовному делу в качестве защитника на основании п. 3 ст. 10 КПЭА и положений иных актов, указанных в п. 10.1 Порядка назначения адвокатов в качестве защитников в уголовном судопроизводстве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33134B" w:rsidRPr="00533D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313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3C9AAF" w14:textId="665E37F2" w:rsidR="0033134B" w:rsidRDefault="00F46B22" w:rsidP="00331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6B2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79534DA" wp14:editId="0DB232E3">
                            <wp:extent cx="251460" cy="312420"/>
                            <wp:effectExtent l="19050" t="19050" r="15240" b="11430"/>
                            <wp:docPr id="1601775511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4472C4">
                                          <a:lumMod val="20000"/>
                                          <a:lumOff val="80000"/>
                                        </a:srgb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06E770" w14:textId="158D27E3" w:rsidR="0033134B" w:rsidRPr="00533DFD" w:rsidRDefault="003246C7" w:rsidP="00331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адвокат должен </w:t>
                      </w:r>
                      <w:r w:rsidRPr="00533D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ь</w:t>
                      </w:r>
                      <w:r w:rsidRPr="00533D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мер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</w:t>
                      </w:r>
                      <w:r w:rsidRPr="00533D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3134B" w:rsidRPr="00533D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незамедлительному согласованию организационных вопросов участия адвоката в данном уголовном деле с дознавателем, следователем или судом в целях устранения выявленных препятствий, а при невозможности этого – принят</w:t>
                      </w:r>
                      <w:r w:rsidR="009247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ь</w:t>
                      </w:r>
                      <w:r w:rsidR="0033134B" w:rsidRPr="00533D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мер</w:t>
                      </w:r>
                      <w:r w:rsidR="009247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</w:t>
                      </w:r>
                      <w:r w:rsidR="0033134B" w:rsidRPr="00533D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незамедлительному информированию адвокатской палаты для распределения данного поручения другому адвокату</w:t>
                      </w:r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</w:p>
    <w:p w14:paraId="44445007" w14:textId="77777777" w:rsidR="0033134B" w:rsidRPr="0033134B" w:rsidRDefault="0033134B" w:rsidP="0033134B">
      <w:pPr>
        <w:rPr>
          <w:kern w:val="2"/>
          <w14:ligatures w14:val="standardContextual"/>
        </w:rPr>
      </w:pPr>
    </w:p>
    <w:p w14:paraId="0BBEEBBF" w14:textId="77777777" w:rsidR="0033134B" w:rsidRPr="0033134B" w:rsidRDefault="0033134B" w:rsidP="0033134B">
      <w:pPr>
        <w:rPr>
          <w:kern w:val="2"/>
          <w14:ligatures w14:val="standardContextual"/>
        </w:rPr>
      </w:pPr>
    </w:p>
    <w:p w14:paraId="3666B1A3" w14:textId="77777777" w:rsidR="0033134B" w:rsidRPr="0033134B" w:rsidRDefault="0033134B" w:rsidP="0033134B">
      <w:pPr>
        <w:rPr>
          <w:kern w:val="2"/>
          <w14:ligatures w14:val="standardContextual"/>
        </w:rPr>
      </w:pPr>
    </w:p>
    <w:p w14:paraId="1CB99D59" w14:textId="20A3C9C0" w:rsidR="0033134B" w:rsidRPr="0033134B" w:rsidRDefault="003246C7" w:rsidP="0033134B">
      <w:pPr>
        <w:rPr>
          <w:kern w:val="2"/>
          <w14:ligatures w14:val="standardContextual"/>
        </w:rPr>
      </w:pPr>
      <w:r w:rsidRPr="0033134B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D09C2" wp14:editId="2B8DEAD6">
                <wp:simplePos x="0" y="0"/>
                <wp:positionH relativeFrom="column">
                  <wp:posOffset>1314450</wp:posOffset>
                </wp:positionH>
                <wp:positionV relativeFrom="paragraph">
                  <wp:posOffset>279400</wp:posOffset>
                </wp:positionV>
                <wp:extent cx="224790" cy="1135380"/>
                <wp:effectExtent l="19050" t="0" r="22860" b="64770"/>
                <wp:wrapNone/>
                <wp:docPr id="535316999" name="Стрелка: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1135380"/>
                        </a:xfrm>
                        <a:prstGeom prst="downArrow">
                          <a:avLst>
                            <a:gd name="adj1" fmla="val 50000"/>
                            <a:gd name="adj2" fmla="val 185593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2700" cap="flat" cmpd="sng" algn="ctr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412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3" o:spid="_x0000_s1026" type="#_x0000_t67" style="position:absolute;margin-left:103.5pt;margin-top:22pt;width:17.7pt;height:8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" adj="13663" fillcolor="#f6f8fc [180]" strokeweight="1pt">
                <v:fill color2="#c7d4ed [980]" colors="0 #f6f8fc;48497f #abc0e4;54395f #abc0e4;1 #c7d5ed" focus="100%" type="gradient"/>
              </v:shape>
            </w:pict>
          </mc:Fallback>
        </mc:AlternateContent>
      </w:r>
    </w:p>
    <w:p w14:paraId="17D61EB9" w14:textId="02520C05" w:rsidR="0033134B" w:rsidRPr="0033134B" w:rsidRDefault="0033134B" w:rsidP="0033134B">
      <w:pPr>
        <w:rPr>
          <w:kern w:val="2"/>
          <w14:ligatures w14:val="standardContextual"/>
        </w:rPr>
      </w:pPr>
    </w:p>
    <w:p w14:paraId="0C656C50" w14:textId="77777777" w:rsidR="0033134B" w:rsidRPr="0033134B" w:rsidRDefault="0033134B" w:rsidP="0033134B">
      <w:pPr>
        <w:rPr>
          <w:kern w:val="2"/>
          <w14:ligatures w14:val="standardContextual"/>
        </w:rPr>
      </w:pPr>
    </w:p>
    <w:p w14:paraId="29F8E905" w14:textId="77777777" w:rsidR="0033134B" w:rsidRPr="0033134B" w:rsidRDefault="0033134B" w:rsidP="0033134B">
      <w:pPr>
        <w:rPr>
          <w:kern w:val="2"/>
          <w14:ligatures w14:val="standardContextual"/>
        </w:rPr>
      </w:pPr>
    </w:p>
    <w:p w14:paraId="4D1021E2" w14:textId="77777777" w:rsidR="0033134B" w:rsidRPr="0033134B" w:rsidRDefault="0033134B" w:rsidP="0033134B">
      <w:pPr>
        <w:rPr>
          <w:kern w:val="2"/>
          <w14:ligatures w14:val="standardContextual"/>
        </w:rPr>
      </w:pPr>
    </w:p>
    <w:p w14:paraId="7EF0B65C" w14:textId="77777777" w:rsidR="0033134B" w:rsidRPr="0033134B" w:rsidRDefault="0033134B" w:rsidP="0033134B">
      <w:pPr>
        <w:rPr>
          <w:kern w:val="2"/>
          <w14:ligatures w14:val="standardContextual"/>
        </w:rPr>
      </w:pPr>
    </w:p>
    <w:p w14:paraId="7390F0C3" w14:textId="77777777" w:rsidR="0033134B" w:rsidRPr="0033134B" w:rsidRDefault="0033134B" w:rsidP="0033134B">
      <w:pPr>
        <w:rPr>
          <w:kern w:val="2"/>
          <w14:ligatures w14:val="standardContextual"/>
        </w:rPr>
      </w:pPr>
    </w:p>
    <w:p w14:paraId="1A716719" w14:textId="77777777" w:rsidR="0033134B" w:rsidRPr="0033134B" w:rsidRDefault="0033134B" w:rsidP="0033134B">
      <w:pPr>
        <w:rPr>
          <w:kern w:val="2"/>
          <w14:ligatures w14:val="standardContextual"/>
        </w:rPr>
      </w:pPr>
    </w:p>
    <w:p w14:paraId="0B8CE01C" w14:textId="77777777" w:rsidR="0033134B" w:rsidRPr="0033134B" w:rsidRDefault="0033134B" w:rsidP="0033134B">
      <w:pPr>
        <w:rPr>
          <w:kern w:val="2"/>
          <w14:ligatures w14:val="standardContextual"/>
        </w:rPr>
      </w:pPr>
    </w:p>
    <w:p w14:paraId="367E443A" w14:textId="31890BC8" w:rsidR="0033134B" w:rsidRPr="0033134B" w:rsidRDefault="00F46B22" w:rsidP="0033134B">
      <w:pPr>
        <w:rPr>
          <w:kern w:val="2"/>
          <w14:ligatures w14:val="standardContextual"/>
        </w:rPr>
      </w:pPr>
      <w:r>
        <w:rPr>
          <w:noProof/>
          <w:kern w:val="2"/>
        </w:rPr>
        <mc:AlternateContent>
          <mc:Choice Requires="wpc">
            <w:drawing>
              <wp:inline distT="0" distB="0" distL="0" distR="0" wp14:anchorId="6D6AAE29" wp14:editId="55DF1AD2">
                <wp:extent cx="5486400" cy="3200400"/>
                <wp:effectExtent l="0" t="0" r="0" b="0"/>
                <wp:docPr id="1579981303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8AEF504" id="Полотно 4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33134B" w:rsidRPr="0033134B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A62DB" wp14:editId="5DB6AE6B">
                <wp:simplePos x="0" y="0"/>
                <wp:positionH relativeFrom="column">
                  <wp:posOffset>-220980</wp:posOffset>
                </wp:positionH>
                <wp:positionV relativeFrom="paragraph">
                  <wp:posOffset>266700</wp:posOffset>
                </wp:positionV>
                <wp:extent cx="7048500" cy="3786505"/>
                <wp:effectExtent l="0" t="0" r="19050" b="23495"/>
                <wp:wrapNone/>
                <wp:docPr id="325091173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378650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B9B06C" w14:textId="567E8FF9" w:rsidR="0033134B" w:rsidRPr="008C3C07" w:rsidRDefault="0033134B" w:rsidP="003313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C3C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Если защитника нет и не было, то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  <w:r w:rsidRPr="008C3C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двокат вступает в дело и проводит первоначальные необходимые действия</w:t>
                            </w:r>
                            <w:r w:rsidR="008707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согласно </w:t>
                            </w:r>
                            <w:r w:rsidRPr="008C3C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Стандарт</w:t>
                            </w:r>
                            <w:r w:rsidR="008707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</w:t>
                            </w:r>
                            <w:r w:rsidRPr="008C3C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осуществления адвокатом защиты в уголовном судопроизводстве:</w:t>
                            </w:r>
                          </w:p>
                          <w:p w14:paraId="30B1E5F8" w14:textId="4F30DF1C" w:rsidR="0033134B" w:rsidRPr="008C3C07" w:rsidRDefault="005B240D" w:rsidP="005B24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разъясн</w:t>
                            </w:r>
                            <w:r w:rsidR="00F46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яет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подзащитному право иметь свидания с защитником наедине и конфиденциально, прин</w:t>
                            </w:r>
                            <w:r w:rsidR="00F46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имает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меры к его проведению, в случае противодействия должностным лицом – прин</w:t>
                            </w:r>
                            <w:r w:rsidR="00F46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имает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меры к внесению в протокол заявления об этом нарушении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33D0208E" w14:textId="20EC178E" w:rsidR="0033134B" w:rsidRPr="008C3C07" w:rsidRDefault="005B240D" w:rsidP="005B24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разъясн</w:t>
                            </w:r>
                            <w:r w:rsidR="00F46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яет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права на приглашение защитника по соглашению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27DA9AC" w14:textId="61F895C6" w:rsidR="0033134B" w:rsidRPr="008C3C07" w:rsidRDefault="005B240D" w:rsidP="005B24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выясн</w:t>
                            </w:r>
                            <w:r w:rsidR="00F46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яет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обстоятельства задержания и уточн</w:t>
                            </w:r>
                            <w:r w:rsidR="00F46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яет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проводился ли допрос в отсутствие адвоката и применялись ли незаконные методы при проведении следственных действий или оперативно-р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зыскных мероприятий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39E30D44" w14:textId="1896AD37" w:rsidR="0033134B" w:rsidRPr="008C3C07" w:rsidRDefault="005B240D" w:rsidP="005B24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выясн</w:t>
                            </w:r>
                            <w:r w:rsidR="00F46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яет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существ</w:t>
                            </w:r>
                            <w:r w:rsidR="00F46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обвинения (подозрения) для согласования позиции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680C51D" w14:textId="677FDA1D" w:rsidR="0033134B" w:rsidRPr="008C3C07" w:rsidRDefault="005B240D" w:rsidP="005B24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выясн</w:t>
                            </w:r>
                            <w:r w:rsidR="00F46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яет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отношени</w:t>
                            </w:r>
                            <w:r w:rsidR="00F46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 предъявленному обвинению или подозрению в совершении преступления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2516DA74" w14:textId="748D7F56" w:rsidR="0033134B" w:rsidRPr="008C3C07" w:rsidRDefault="005B240D" w:rsidP="005B24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случае признания вины подзащитным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разъясн</w:t>
                            </w:r>
                            <w:r w:rsidR="00F46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яет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правовые последствия такого признания</w:t>
                            </w:r>
                            <w:r w:rsidR="00985B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п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возможности уб</w:t>
                            </w:r>
                            <w:r w:rsidR="00F46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еждается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что признание вины совершается добровольно и не является самооговором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8C763B6" w14:textId="03FD51F8" w:rsidR="0033134B" w:rsidRPr="008C3C07" w:rsidRDefault="005B240D" w:rsidP="005B24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F46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случае вынужденного определения </w:t>
                            </w:r>
                            <w:r w:rsidR="00FB13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адвокатом 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позиции в отсутствие возможности предварительного согласования с подзащитным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7F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адвокату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следует исходить из принципа презумпции невиновности </w:t>
                            </w:r>
                            <w:r w:rsidR="00FB13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подзащитного, но </w:t>
                            </w:r>
                            <w:r w:rsidR="00F46B22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 первой </w:t>
                            </w:r>
                            <w:r w:rsidR="00985B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же </w:t>
                            </w:r>
                            <w:r w:rsidR="00F46B22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возможности</w:t>
                            </w:r>
                            <w:r w:rsidR="00F46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необходимо 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согласовать </w:t>
                            </w:r>
                            <w:r w:rsidR="00E13AD5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 w:rsidR="00E13A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ним</w:t>
                            </w:r>
                            <w:r w:rsidR="00E13AD5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134B" w:rsidRPr="008C3C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позицию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62DB" id="Блок-схема: процесс 12" o:spid="_x0000_s1038" type="#_x0000_t109" style="position:absolute;margin-left:-17.4pt;margin-top:21pt;width:555pt;height:29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" fillcolor="#f6f8fc [180]" strokeweight="1pt">
                <v:fill color2="#c7d4ed [980]" rotate="t" angle="180" colors="0 #f6f8fc;48497f #abc0e4;54395f #abc0e4;1 #c7d5ed" focus="100%" type="gradient"/>
                <v:textbox>
                  <w:txbxContent>
                    <w:p w14:paraId="2AB9B06C" w14:textId="567E8FF9" w:rsidR="0033134B" w:rsidRPr="008C3C07" w:rsidRDefault="0033134B" w:rsidP="003313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C3C0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Если защитника нет и не было, то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</w:t>
                      </w:r>
                      <w:r w:rsidRPr="008C3C0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двокат вступает в дело и проводит первоначальные необходимые действия</w:t>
                      </w:r>
                      <w:r w:rsidR="0087071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согласно </w:t>
                      </w:r>
                      <w:r w:rsidRPr="008C3C0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Стандарт</w:t>
                      </w:r>
                      <w:r w:rsidR="0087071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у</w:t>
                      </w:r>
                      <w:r w:rsidRPr="008C3C0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осуществления адвокатом защиты в уголовном судопроизводстве:</w:t>
                      </w:r>
                    </w:p>
                    <w:p w14:paraId="30B1E5F8" w14:textId="4F30DF1C" w:rsidR="0033134B" w:rsidRPr="008C3C07" w:rsidRDefault="005B240D" w:rsidP="005B24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разъясн</w:t>
                      </w:r>
                      <w:r w:rsidR="00F46B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яет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подзащитному право иметь свидания с защитником наедине и конфиденциально, прин</w:t>
                      </w:r>
                      <w:r w:rsidR="00F46B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имает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меры к его проведению, в случае противодействия должностным лицом – прин</w:t>
                      </w:r>
                      <w:r w:rsidR="00F46B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имает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меры к внесению в протокол заявления об этом нарушении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33D0208E" w14:textId="20EC178E" w:rsidR="0033134B" w:rsidRPr="008C3C07" w:rsidRDefault="005B240D" w:rsidP="005B24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разъясн</w:t>
                      </w:r>
                      <w:r w:rsidR="00F46B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яет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права на приглашение защитника по соглашению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527DA9AC" w14:textId="61F895C6" w:rsidR="0033134B" w:rsidRPr="008C3C07" w:rsidRDefault="005B240D" w:rsidP="005B24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выясн</w:t>
                      </w:r>
                      <w:r w:rsidR="00F46B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яет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обстоятельства задержания и уточн</w:t>
                      </w:r>
                      <w:r w:rsidR="00F46B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яет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проводился ли допрос в отсутствие адвоката и применялись ли незаконные методы при проведении следственных действий или оперативно-р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зыскных мероприятий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39E30D44" w14:textId="1896AD37" w:rsidR="0033134B" w:rsidRPr="008C3C07" w:rsidRDefault="005B240D" w:rsidP="005B24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выясн</w:t>
                      </w:r>
                      <w:r w:rsidR="00F46B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яет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существ</w:t>
                      </w:r>
                      <w:r w:rsidR="00F46B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обвинения (подозрения) для согласования позиции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5680C51D" w14:textId="677FDA1D" w:rsidR="0033134B" w:rsidRPr="008C3C07" w:rsidRDefault="005B240D" w:rsidP="005B24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выясн</w:t>
                      </w:r>
                      <w:r w:rsidR="00F46B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яет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отношени</w:t>
                      </w:r>
                      <w:r w:rsidR="00F46B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 предъявленному обвинению или подозрению в совершении преступления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2516DA74" w14:textId="748D7F56" w:rsidR="0033134B" w:rsidRPr="008C3C07" w:rsidRDefault="005B240D" w:rsidP="005B24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случае признания вины подзащитным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разъясн</w:t>
                      </w:r>
                      <w:r w:rsidR="00F46B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яет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правовые последствия такого признания</w:t>
                      </w:r>
                      <w:r w:rsidR="00985B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п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возможности уб</w:t>
                      </w:r>
                      <w:r w:rsidR="00F46B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еждается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что признание вины совершается добровольно и не является самооговором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78C763B6" w14:textId="03FD51F8" w:rsidR="0033134B" w:rsidRPr="008C3C07" w:rsidRDefault="005B240D" w:rsidP="005B24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="00F46B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случае вынужденного определения </w:t>
                      </w:r>
                      <w:r w:rsidR="00FB13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адвокатом 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позиции в отсутствие возможности предварительного согласования с подзащитным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17F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адвокату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следует исходить из принципа презумпции невиновности </w:t>
                      </w:r>
                      <w:r w:rsidR="00FB13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подзащитного, но </w:t>
                      </w:r>
                      <w:r w:rsidR="00F46B22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 первой </w:t>
                      </w:r>
                      <w:r w:rsidR="00985B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же </w:t>
                      </w:r>
                      <w:r w:rsidR="00F46B22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возможности</w:t>
                      </w:r>
                      <w:r w:rsidR="00F46B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необходимо 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согласовать </w:t>
                      </w:r>
                      <w:r w:rsidR="00E13AD5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</w:t>
                      </w:r>
                      <w:r w:rsidR="00E13A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ним</w:t>
                      </w:r>
                      <w:r w:rsidR="00E13AD5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3134B" w:rsidRPr="008C3C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позицию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50C2570" w14:textId="77777777" w:rsidR="0033134B" w:rsidRPr="0033134B" w:rsidRDefault="0033134B" w:rsidP="0033134B">
      <w:pPr>
        <w:rPr>
          <w:kern w:val="2"/>
          <w14:ligatures w14:val="standardContextual"/>
        </w:rPr>
      </w:pPr>
    </w:p>
    <w:p w14:paraId="5E04EE49" w14:textId="77777777" w:rsidR="0033134B" w:rsidRPr="0033134B" w:rsidRDefault="0033134B" w:rsidP="0033134B">
      <w:pPr>
        <w:rPr>
          <w:kern w:val="2"/>
          <w14:ligatures w14:val="standardContextual"/>
        </w:rPr>
      </w:pPr>
    </w:p>
    <w:p w14:paraId="2393E0E3" w14:textId="0A2B0E84" w:rsidR="0033134B" w:rsidRDefault="0033134B" w:rsidP="009B5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314C6" w14:textId="0255E35E" w:rsidR="001F439C" w:rsidRPr="005B240D" w:rsidRDefault="001F439C" w:rsidP="001F439C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  <w:bookmarkStart w:id="6" w:name="_Hlk142078441"/>
      <w:r w:rsidRPr="005B240D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>Памятка адвокату, работающему по ст. 51 УПК РФ</w:t>
      </w:r>
      <w:r w:rsidR="005B240D" w:rsidRPr="005B240D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>,</w:t>
      </w:r>
      <w:r w:rsidRPr="005B240D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 в случае, если ранее</w:t>
      </w:r>
      <w:r w:rsidR="00E13AD5" w:rsidRPr="005B240D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 в деле</w:t>
      </w:r>
      <w:r w:rsidRPr="005B240D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 был защитник</w:t>
      </w:r>
      <w:bookmarkEnd w:id="6"/>
      <w:r w:rsidR="006311E8" w:rsidRPr="005B240D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 по соглашению</w:t>
      </w:r>
    </w:p>
    <w:p w14:paraId="1440DEA4" w14:textId="06B65140" w:rsidR="001F439C" w:rsidRPr="001F439C" w:rsidRDefault="006311E8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F439C">
        <w:rPr>
          <w:rFonts w:ascii="Times New Roman" w:hAnsi="Times New Roman" w:cs="Times New Roman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90603" wp14:editId="27CFE673">
                <wp:simplePos x="0" y="0"/>
                <wp:positionH relativeFrom="column">
                  <wp:posOffset>-121920</wp:posOffset>
                </wp:positionH>
                <wp:positionV relativeFrom="paragraph">
                  <wp:posOffset>15875</wp:posOffset>
                </wp:positionV>
                <wp:extent cx="2598420" cy="1714500"/>
                <wp:effectExtent l="0" t="0" r="11430" b="19050"/>
                <wp:wrapNone/>
                <wp:docPr id="1820547771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1714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FE58A5" w14:textId="7946AEA1" w:rsidR="001F439C" w:rsidRPr="00B85181" w:rsidRDefault="001F439C" w:rsidP="007F6F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Необходимо </w:t>
                            </w:r>
                            <w:r w:rsidR="007F6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выяснить</w:t>
                            </w:r>
                            <w:r w:rsidR="005B24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7F6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почему </w:t>
                            </w:r>
                            <w:r w:rsidR="007F6F88"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вызвали адвоката в качестве защитника по назначению</w:t>
                            </w:r>
                            <w:r w:rsidR="005B24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7F6F88"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6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удостовериться в том, что предыдущий защитник был надлежащим образом извещен о предстоящем процессуальном действии</w:t>
                            </w:r>
                            <w:r w:rsidR="00786C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9B669D" w14:textId="77777777" w:rsidR="001F439C" w:rsidRDefault="001F439C" w:rsidP="001F43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90603" id="_x0000_s1039" type="#_x0000_t109" style="position:absolute;margin-left:-9.6pt;margin-top:1.25pt;width:204.6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" fillcolor="window" strokeweight="1pt">
                <v:textbox>
                  <w:txbxContent>
                    <w:p w14:paraId="09FE58A5" w14:textId="7946AEA1" w:rsidR="001F439C" w:rsidRPr="00B85181" w:rsidRDefault="001F439C" w:rsidP="007F6F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Необходимо </w:t>
                      </w:r>
                      <w:r w:rsidR="007F6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выяснить</w:t>
                      </w:r>
                      <w:r w:rsidR="005B24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7F6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почему </w:t>
                      </w:r>
                      <w:r w:rsidR="007F6F88"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вызвали адвоката в качестве защитника по назначению</w:t>
                      </w:r>
                      <w:r w:rsidR="005B24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7F6F88"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F6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удостовериться в том, что предыдущий защитник был надлежащим образом извещен о предстоящем процессуальном действии</w:t>
                      </w:r>
                      <w:r w:rsidR="00786C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9B669D" w14:textId="77777777" w:rsidR="001F439C" w:rsidRDefault="001F439C" w:rsidP="001F43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F439C" w:rsidRPr="001F439C">
        <w:rPr>
          <w:rFonts w:ascii="Times New Roman" w:hAnsi="Times New Roman" w:cs="Times New Roman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D32739" wp14:editId="3300D773">
                <wp:simplePos x="0" y="0"/>
                <wp:positionH relativeFrom="column">
                  <wp:posOffset>4198620</wp:posOffset>
                </wp:positionH>
                <wp:positionV relativeFrom="paragraph">
                  <wp:posOffset>15875</wp:posOffset>
                </wp:positionV>
                <wp:extent cx="2552700" cy="1737360"/>
                <wp:effectExtent l="0" t="0" r="19050" b="15240"/>
                <wp:wrapNone/>
                <wp:docPr id="1547835778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737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F2CB49" w14:textId="5615CE02" w:rsidR="001F439C" w:rsidRPr="00B85181" w:rsidRDefault="001F439C" w:rsidP="001F4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еобходимо проверить</w:t>
                            </w:r>
                            <w:r w:rsidR="00FB13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имеется ли в деле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надлежащее 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защитника по соглашению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том, что он уведомлен</w:t>
                            </w:r>
                            <w:r w:rsidR="00EF5F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6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указанием того,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что явиться </w:t>
                            </w:r>
                            <w:r w:rsidR="007F6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он 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может</w:t>
                            </w:r>
                            <w:r w:rsidR="00EF5F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C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ИЛИ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деле имеется уведомление, но защитник не явился и прошло 5 суток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2739" id="_x0000_s1040" type="#_x0000_t109" style="position:absolute;margin-left:330.6pt;margin-top:1.25pt;width:201pt;height:13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" fillcolor="window" strokeweight="1pt">
                <v:textbox>
                  <w:txbxContent>
                    <w:p w14:paraId="54F2CB49" w14:textId="5615CE02" w:rsidR="001F439C" w:rsidRPr="00B85181" w:rsidRDefault="001F439C" w:rsidP="001F439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еобходимо проверить</w:t>
                      </w:r>
                      <w:r w:rsidR="00FB13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имеется ли в деле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надлежащее 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защитника по соглашению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том, что он уведомлен</w:t>
                      </w:r>
                      <w:r w:rsidR="00EF5F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F6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указанием того,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что явиться </w:t>
                      </w:r>
                      <w:r w:rsidR="007F6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он 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может</w:t>
                      </w:r>
                      <w:r w:rsidR="00EF5F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86C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ИЛИ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деле имеется уведомление, но защитник не явился и прошло 5 суток</w:t>
                      </w:r>
                    </w:p>
                  </w:txbxContent>
                </v:textbox>
              </v:shape>
            </w:pict>
          </mc:Fallback>
        </mc:AlternateContent>
      </w:r>
    </w:p>
    <w:p w14:paraId="17A9E830" w14:textId="33788970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6C3D2C29" w14:textId="323D6DD2" w:rsidR="001F439C" w:rsidRPr="001F439C" w:rsidRDefault="00786C3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090681" wp14:editId="5D4E1657">
                <wp:simplePos x="0" y="0"/>
                <wp:positionH relativeFrom="column">
                  <wp:posOffset>2895600</wp:posOffset>
                </wp:positionH>
                <wp:positionV relativeFrom="paragraph">
                  <wp:posOffset>100965</wp:posOffset>
                </wp:positionV>
                <wp:extent cx="977900" cy="484505"/>
                <wp:effectExtent l="0" t="0" r="0" b="0"/>
                <wp:wrapNone/>
                <wp:docPr id="560791649" name="Стрелка: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>
                            <a:gd name="adj1" fmla="val 50000"/>
                            <a:gd name="adj2" fmla="val 10347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FB74B" id="Стрелка: вправо 9" o:spid="_x0000_s1026" type="#_x0000_t13" style="position:absolute;margin-left:228pt;margin-top:7.95pt;width:77pt;height:38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" adj="10527" fillcolor="#4472c4 [3204]" stroked="f" strokeweight="1pt"/>
            </w:pict>
          </mc:Fallback>
        </mc:AlternateContent>
      </w:r>
    </w:p>
    <w:p w14:paraId="01D41FFA" w14:textId="5A59EC3E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41DB6FB2" w14:textId="2DAD05CF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1A58CA26" w14:textId="5596D598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5B4FCD0C" w14:textId="168CFD57" w:rsidR="001F439C" w:rsidRPr="001F439C" w:rsidRDefault="00117FA3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F439C">
        <w:rPr>
          <w:rFonts w:ascii="Times New Roman" w:hAnsi="Times New Roman" w:cs="Times New Roman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61D77E" wp14:editId="100AE03E">
                <wp:simplePos x="0" y="0"/>
                <wp:positionH relativeFrom="column">
                  <wp:posOffset>-257175</wp:posOffset>
                </wp:positionH>
                <wp:positionV relativeFrom="paragraph">
                  <wp:posOffset>104140</wp:posOffset>
                </wp:positionV>
                <wp:extent cx="7162800" cy="2266950"/>
                <wp:effectExtent l="57150" t="76200" r="19050" b="19050"/>
                <wp:wrapNone/>
                <wp:docPr id="149290555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2266950"/>
                        </a:xfrm>
                        <a:custGeom>
                          <a:avLst/>
                          <a:gdLst>
                            <a:gd name="connsiteX0" fmla="*/ 0 w 6873240"/>
                            <a:gd name="connsiteY0" fmla="*/ 0 h 2186940"/>
                            <a:gd name="connsiteX1" fmla="*/ 6873240 w 6873240"/>
                            <a:gd name="connsiteY1" fmla="*/ 0 h 2186940"/>
                            <a:gd name="connsiteX2" fmla="*/ 6873240 w 6873240"/>
                            <a:gd name="connsiteY2" fmla="*/ 2186940 h 2186940"/>
                            <a:gd name="connsiteX3" fmla="*/ 0 w 6873240"/>
                            <a:gd name="connsiteY3" fmla="*/ 2186940 h 2186940"/>
                            <a:gd name="connsiteX4" fmla="*/ 0 w 6873240"/>
                            <a:gd name="connsiteY4" fmla="*/ 0 h 2186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73240" h="2186940" fill="none" extrusionOk="0">
                              <a:moveTo>
                                <a:pt x="0" y="0"/>
                              </a:moveTo>
                              <a:cubicBezTo>
                                <a:pt x="3061552" y="105351"/>
                                <a:pt x="4745678" y="-33467"/>
                                <a:pt x="6873240" y="0"/>
                              </a:cubicBezTo>
                              <a:cubicBezTo>
                                <a:pt x="6758138" y="516776"/>
                                <a:pt x="6938287" y="1874212"/>
                                <a:pt x="6873240" y="2186940"/>
                              </a:cubicBezTo>
                              <a:cubicBezTo>
                                <a:pt x="5337318" y="2235213"/>
                                <a:pt x="946347" y="2036926"/>
                                <a:pt x="0" y="2186940"/>
                              </a:cubicBezTo>
                              <a:cubicBezTo>
                                <a:pt x="-6541" y="1592051"/>
                                <a:pt x="60197" y="597729"/>
                                <a:pt x="0" y="0"/>
                              </a:cubicBezTo>
                              <a:close/>
                            </a:path>
                            <a:path w="6873240" h="2186940" stroke="0" extrusionOk="0">
                              <a:moveTo>
                                <a:pt x="0" y="0"/>
                              </a:moveTo>
                              <a:cubicBezTo>
                                <a:pt x="689571" y="4523"/>
                                <a:pt x="3750721" y="-145062"/>
                                <a:pt x="6873240" y="0"/>
                              </a:cubicBezTo>
                              <a:cubicBezTo>
                                <a:pt x="6901713" y="816673"/>
                                <a:pt x="6866198" y="1869029"/>
                                <a:pt x="6873240" y="2186940"/>
                              </a:cubicBezTo>
                              <a:cubicBezTo>
                                <a:pt x="3441353" y="2107120"/>
                                <a:pt x="706456" y="2057226"/>
                                <a:pt x="0" y="2186940"/>
                              </a:cubicBezTo>
                              <a:cubicBezTo>
                                <a:pt x="156379" y="1354672"/>
                                <a:pt x="-151687" y="5454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sq" cmpd="sng" algn="ctr">
                          <a:noFill/>
                          <a:prstDash val="lgDash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660082848">
                                <a:custGeom>
                                  <a:avLst/>
                                  <a:gdLst>
                                    <a:gd name="connsiteX0" fmla="*/ 0 w 7162800"/>
                                    <a:gd name="connsiteY0" fmla="*/ 0 h 2266950"/>
                                    <a:gd name="connsiteX1" fmla="*/ 7162800 w 7162800"/>
                                    <a:gd name="connsiteY1" fmla="*/ 0 h 2266950"/>
                                    <a:gd name="connsiteX2" fmla="*/ 7162800 w 7162800"/>
                                    <a:gd name="connsiteY2" fmla="*/ 2266950 h 2266950"/>
                                    <a:gd name="connsiteX3" fmla="*/ 0 w 7162800"/>
                                    <a:gd name="connsiteY3" fmla="*/ 2266950 h 2266950"/>
                                    <a:gd name="connsiteX4" fmla="*/ 0 w 7162800"/>
                                    <a:gd name="connsiteY4" fmla="*/ 0 h 2266950"/>
                                    <a:gd name="connsiteX0" fmla="*/ 0 w 7162800"/>
                                    <a:gd name="connsiteY0" fmla="*/ 0 h 2266950"/>
                                    <a:gd name="connsiteX1" fmla="*/ 7162800 w 7162800"/>
                                    <a:gd name="connsiteY1" fmla="*/ 0 h 2266950"/>
                                    <a:gd name="connsiteX2" fmla="*/ 7162800 w 7162800"/>
                                    <a:gd name="connsiteY2" fmla="*/ 2266950 h 2266950"/>
                                    <a:gd name="connsiteX3" fmla="*/ 0 w 7162800"/>
                                    <a:gd name="connsiteY3" fmla="*/ 2266950 h 2266950"/>
                                    <a:gd name="connsiteX4" fmla="*/ 0 w 7162800"/>
                                    <a:gd name="connsiteY4" fmla="*/ 0 h 2266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7162800" h="22669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302981" y="-42291"/>
                                        <a:pt x="5181100" y="173939"/>
                                        <a:pt x="7162800" y="0"/>
                                      </a:cubicBezTo>
                                      <a:cubicBezTo>
                                        <a:pt x="7002586" y="545271"/>
                                        <a:pt x="7245572" y="1966294"/>
                                        <a:pt x="7162800" y="2266950"/>
                                      </a:cubicBezTo>
                                      <a:cubicBezTo>
                                        <a:pt x="5618391" y="2477734"/>
                                        <a:pt x="893127" y="2117538"/>
                                        <a:pt x="0" y="2266950"/>
                                      </a:cubicBezTo>
                                      <a:cubicBezTo>
                                        <a:pt x="-32152" y="1623332"/>
                                        <a:pt x="120840" y="709918"/>
                                        <a:pt x="0" y="0"/>
                                      </a:cubicBezTo>
                                      <a:close/>
                                    </a:path>
                                    <a:path w="7162800" h="22669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577797" y="-119097"/>
                                        <a:pt x="3953222" y="-628653"/>
                                        <a:pt x="7162800" y="0"/>
                                      </a:cubicBezTo>
                                      <a:cubicBezTo>
                                        <a:pt x="7238351" y="818902"/>
                                        <a:pt x="7153047" y="1949297"/>
                                        <a:pt x="7162800" y="2266950"/>
                                      </a:cubicBezTo>
                                      <a:cubicBezTo>
                                        <a:pt x="3584469" y="2129879"/>
                                        <a:pt x="831705" y="2163364"/>
                                        <a:pt x="0" y="2266950"/>
                                      </a:cubicBezTo>
                                      <a:cubicBezTo>
                                        <a:pt x="173862" y="1398489"/>
                                        <a:pt x="-230375" y="473472"/>
                                        <a:pt x="0" y="0"/>
                                      </a:cubicBezTo>
                                      <a:close/>
                                    </a:path>
                                    <a:path w="7162800" h="2266950" fill="none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972240" y="363236"/>
                                        <a:pt x="4766025" y="121450"/>
                                        <a:pt x="7162800" y="0"/>
                                      </a:cubicBezTo>
                                      <a:cubicBezTo>
                                        <a:pt x="7058017" y="564634"/>
                                        <a:pt x="7189831" y="1903325"/>
                                        <a:pt x="7162800" y="2266950"/>
                                      </a:cubicBezTo>
                                      <a:cubicBezTo>
                                        <a:pt x="5557306" y="2507017"/>
                                        <a:pt x="999554" y="2144904"/>
                                        <a:pt x="0" y="2266950"/>
                                      </a:cubicBezTo>
                                      <a:cubicBezTo>
                                        <a:pt x="-90110" y="1616823"/>
                                        <a:pt x="157264" y="68210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658B9C5E" w14:textId="73DF3A06" w:rsidR="001F439C" w:rsidRPr="00B85181" w:rsidRDefault="001F439C" w:rsidP="00EF5F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данный момент доказательства такого уведомления могут быть разного вида</w:t>
                            </w:r>
                            <w:r w:rsidR="00BB4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4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апример</w:t>
                            </w:r>
                            <w:r w:rsidR="00BB4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имеющаяся у должностного лица переписка в мессенджере, телефонограмма</w:t>
                            </w:r>
                            <w:r w:rsidR="00117F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личная запись предыдущего адвоката о своем уведомлении 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т.д. </w:t>
                            </w:r>
                            <w:r w:rsidR="00BB4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BB4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учитывая, что нет никакой нормативной регламентации заверения такого уведомления, необходимо исходить из того, что у защитника по назначению должна быть презумпция неуведомления. </w:t>
                            </w:r>
                          </w:p>
                          <w:p w14:paraId="37FAA4FB" w14:textId="55C1F0F7" w:rsidR="001F439C" w:rsidRPr="00B85181" w:rsidRDefault="001F439C" w:rsidP="00EF5F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Таким образом, после вступления </w:t>
                            </w:r>
                            <w:r w:rsidR="00E13A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дело 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защитник по назначению обязательно должен получить от </w:t>
                            </w:r>
                            <w:r w:rsidR="00E13A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инициатора заявки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доказательства, подтверждающие </w:t>
                            </w:r>
                            <w:r w:rsidR="007F6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то, 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что предыдущий защитник был уведомлен надлежащим образом</w:t>
                            </w:r>
                            <w:r w:rsidR="00BB4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4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амо такое уведомление должно отвечать требованиям верифицируемости (</w:t>
                            </w:r>
                            <w:r w:rsidR="00EF5F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т.е.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можно понять</w:t>
                            </w:r>
                            <w:r w:rsidR="00BB4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кто его направил, кто его подписал) и заблаговременности (</w:t>
                            </w:r>
                            <w:r w:rsidR="00EF5F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т.е.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5 суток)</w:t>
                            </w:r>
                            <w:r w:rsidR="00BB4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4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предыдущий защитник</w:t>
                            </w:r>
                            <w:r w:rsidR="00BB4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должен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бы</w:t>
                            </w:r>
                            <w:r w:rsidR="00BB4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ть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ним ознакомлен (уведомление было вручено пр</w:t>
                            </w:r>
                            <w:r w:rsidR="007F6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еды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дущему защитнику лично или </w:t>
                            </w:r>
                            <w:r w:rsidR="007F6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заблаговременно 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направлено ему по </w:t>
                            </w:r>
                            <w:r w:rsidR="007F6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актуальным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реквизитам)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D77E" id="_x0000_s1041" style="position:absolute;margin-left:-20.25pt;margin-top:8.2pt;width:564pt;height:17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73240,2186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" adj="-11796480,,5400" path="m,nfc3061552,105351,4745678,-33467,6873240,v-115102,516776,65047,1874212,,2186940c5337318,2235213,946347,2036926,,2186940,-6541,1592051,60197,597729,,xem,nsc689571,4523,3750721,-145062,6873240,v28473,816673,-7042,1869029,,2186940c3441353,2107120,706456,2057226,,2186940,156379,1354672,-151687,545453,,xe" fillcolor="#d9e2f3 [660]" stroked="f" strokeweight="1pt">
                <v:stroke dashstyle="longDash" joinstyle="miter" endcap="square"/>
                <v:formulas/>
                <v:path arrowok="t" o:extrusionok="f" o:connecttype="custom" o:connectlocs="0,0;7162800,0;7162800,2266950;0,2266950;0,0" o:connectangles="0,0,0,0,0" textboxrect="0,0,6873240,2186940"/>
                <v:textbox>
                  <w:txbxContent>
                    <w:p w14:paraId="658B9C5E" w14:textId="73DF3A06" w:rsidR="001F439C" w:rsidRPr="00B85181" w:rsidRDefault="001F439C" w:rsidP="00EF5F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данный момент доказательства такого уведомления могут быть разного вида</w:t>
                      </w:r>
                      <w:r w:rsidR="00BB4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B4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апример</w:t>
                      </w:r>
                      <w:r w:rsidR="00BB4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имеющаяся у должностного лица переписка в мессенджере, телефонограмма</w:t>
                      </w:r>
                      <w:r w:rsidR="00117F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личная запись предыдущего адвоката о своем уведомлении 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т.д. </w:t>
                      </w:r>
                      <w:r w:rsidR="00BB4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BB4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учитывая, что нет никакой нормативной регламентации заверения такого уведомления, необходимо исходить из того, что у защитника по назначению должна быть презумпция неуведомления. </w:t>
                      </w:r>
                    </w:p>
                    <w:p w14:paraId="37FAA4FB" w14:textId="55C1F0F7" w:rsidR="001F439C" w:rsidRPr="00B85181" w:rsidRDefault="001F439C" w:rsidP="00EF5F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Таким образом, после вступления </w:t>
                      </w:r>
                      <w:r w:rsidR="00E13A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дело 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защитник по назначению обязательно должен получить от </w:t>
                      </w:r>
                      <w:r w:rsidR="00E13A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инициатора заявки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доказательства, подтверждающие </w:t>
                      </w:r>
                      <w:r w:rsidR="007F6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то, 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что предыдущий защитник был уведомлен надлежащим образом</w:t>
                      </w:r>
                      <w:r w:rsidR="00BB4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B4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амо такое уведомление должно отвечать требованиям верифицируемости (</w:t>
                      </w:r>
                      <w:r w:rsidR="00EF5F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т.е.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можно понять</w:t>
                      </w:r>
                      <w:r w:rsidR="00BB4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кто его направил, кто его подписал) и заблаговременности (</w:t>
                      </w:r>
                      <w:r w:rsidR="00EF5F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т.е.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5 суток)</w:t>
                      </w:r>
                      <w:r w:rsidR="00BB4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B4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предыдущий защитник</w:t>
                      </w:r>
                      <w:r w:rsidR="00BB4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должен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бы</w:t>
                      </w:r>
                      <w:r w:rsidR="00BB4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ть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ним ознакомлен (уведомление было вручено пр</w:t>
                      </w:r>
                      <w:r w:rsidR="007F6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еды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дущему защитнику лично или </w:t>
                      </w:r>
                      <w:r w:rsidR="007F6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заблаговременно 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направлено ему по </w:t>
                      </w:r>
                      <w:r w:rsidR="007F6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актуальным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реквизитам)</w:t>
                      </w:r>
                    </w:p>
                  </w:txbxContent>
                </v:textbox>
              </v:shape>
            </w:pict>
          </mc:Fallback>
        </mc:AlternateContent>
      </w:r>
    </w:p>
    <w:p w14:paraId="1F7A3CDF" w14:textId="77777777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2F7E05FD" w14:textId="77777777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10B87F9F" w14:textId="77777777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1104BFE5" w14:textId="77777777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E427274" w14:textId="77777777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562DCA2B" w14:textId="77777777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5B1C18B" w14:textId="77777777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F5AB6E0" w14:textId="51ECF659" w:rsidR="001F439C" w:rsidRPr="001F439C" w:rsidRDefault="001B3821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F439C">
        <w:rPr>
          <w:rFonts w:ascii="Times New Roman" w:hAnsi="Times New Roman" w:cs="Times New Roman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08B6A7" wp14:editId="3F9C64C4">
                <wp:simplePos x="0" y="0"/>
                <wp:positionH relativeFrom="column">
                  <wp:posOffset>-121920</wp:posOffset>
                </wp:positionH>
                <wp:positionV relativeFrom="paragraph">
                  <wp:posOffset>128905</wp:posOffset>
                </wp:positionV>
                <wp:extent cx="2377440" cy="1226820"/>
                <wp:effectExtent l="0" t="0" r="22860" b="11430"/>
                <wp:wrapNone/>
                <wp:docPr id="666540004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2268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54C1EE" w14:textId="5EF610E2" w:rsidR="001F439C" w:rsidRDefault="001F439C" w:rsidP="001F4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сли таких доказательств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надлежащего уведомления предыдущего защитника 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то нет </w:t>
                            </w:r>
                            <w:r w:rsidR="00E13A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основания 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для участия защитника по назначению в </w:t>
                            </w:r>
                            <w:r w:rsidR="00C734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процессуальном действии</w:t>
                            </w:r>
                          </w:p>
                          <w:p w14:paraId="1E5BE407" w14:textId="7733802A" w:rsidR="001F439C" w:rsidRPr="00B85181" w:rsidRDefault="001F439C" w:rsidP="001F4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8B6A7" id="_x0000_s1042" type="#_x0000_t109" style="position:absolute;margin-left:-9.6pt;margin-top:10.15pt;width:187.2pt;height:9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" fillcolor="window" strokecolor="#4472c4 [3204]" strokeweight="1pt">
                <v:textbox>
                  <w:txbxContent>
                    <w:p w14:paraId="3C54C1EE" w14:textId="5EF610E2" w:rsidR="001F439C" w:rsidRDefault="001F439C" w:rsidP="001F439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сли таких доказательств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надлежащего уведомления предыдущего защитника 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то нет </w:t>
                      </w:r>
                      <w:r w:rsidR="00E13A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основания 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для участия защитника по назначению в </w:t>
                      </w:r>
                      <w:r w:rsidR="00C734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процессуальном действии</w:t>
                      </w:r>
                    </w:p>
                    <w:p w14:paraId="1E5BE407" w14:textId="7733802A" w:rsidR="001F439C" w:rsidRPr="00B85181" w:rsidRDefault="001F439C" w:rsidP="001F439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39C" w:rsidRPr="001F439C">
        <w:rPr>
          <w:rFonts w:ascii="Times New Roman" w:hAnsi="Times New Roman" w:cs="Times New Roman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50A9D9" wp14:editId="29D5F102">
                <wp:simplePos x="0" y="0"/>
                <wp:positionH relativeFrom="column">
                  <wp:posOffset>2697480</wp:posOffset>
                </wp:positionH>
                <wp:positionV relativeFrom="paragraph">
                  <wp:posOffset>210185</wp:posOffset>
                </wp:positionV>
                <wp:extent cx="4053840" cy="4556760"/>
                <wp:effectExtent l="19050" t="19050" r="41910" b="34290"/>
                <wp:wrapNone/>
                <wp:docPr id="2094794633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4556760"/>
                        </a:xfrm>
                        <a:custGeom>
                          <a:avLst/>
                          <a:gdLst>
                            <a:gd name="connsiteX0" fmla="*/ 0 w 4053840"/>
                            <a:gd name="connsiteY0" fmla="*/ 0 h 4556760"/>
                            <a:gd name="connsiteX1" fmla="*/ 716178 w 4053840"/>
                            <a:gd name="connsiteY1" fmla="*/ 0 h 4556760"/>
                            <a:gd name="connsiteX2" fmla="*/ 1270203 w 4053840"/>
                            <a:gd name="connsiteY2" fmla="*/ 0 h 4556760"/>
                            <a:gd name="connsiteX3" fmla="*/ 1905305 w 4053840"/>
                            <a:gd name="connsiteY3" fmla="*/ 0 h 4556760"/>
                            <a:gd name="connsiteX4" fmla="*/ 2662022 w 4053840"/>
                            <a:gd name="connsiteY4" fmla="*/ 0 h 4556760"/>
                            <a:gd name="connsiteX5" fmla="*/ 3337662 w 4053840"/>
                            <a:gd name="connsiteY5" fmla="*/ 0 h 4556760"/>
                            <a:gd name="connsiteX6" fmla="*/ 4053840 w 4053840"/>
                            <a:gd name="connsiteY6" fmla="*/ 0 h 4556760"/>
                            <a:gd name="connsiteX7" fmla="*/ 4053840 w 4053840"/>
                            <a:gd name="connsiteY7" fmla="*/ 605398 h 4556760"/>
                            <a:gd name="connsiteX8" fmla="*/ 4053840 w 4053840"/>
                            <a:gd name="connsiteY8" fmla="*/ 1165229 h 4556760"/>
                            <a:gd name="connsiteX9" fmla="*/ 4053840 w 4053840"/>
                            <a:gd name="connsiteY9" fmla="*/ 1861762 h 4556760"/>
                            <a:gd name="connsiteX10" fmla="*/ 4053840 w 4053840"/>
                            <a:gd name="connsiteY10" fmla="*/ 2421592 h 4556760"/>
                            <a:gd name="connsiteX11" fmla="*/ 4053840 w 4053840"/>
                            <a:gd name="connsiteY11" fmla="*/ 2935855 h 4556760"/>
                            <a:gd name="connsiteX12" fmla="*/ 4053840 w 4053840"/>
                            <a:gd name="connsiteY12" fmla="*/ 3495686 h 4556760"/>
                            <a:gd name="connsiteX13" fmla="*/ 4053840 w 4053840"/>
                            <a:gd name="connsiteY13" fmla="*/ 4556760 h 4556760"/>
                            <a:gd name="connsiteX14" fmla="*/ 3378200 w 4053840"/>
                            <a:gd name="connsiteY14" fmla="*/ 4556760 h 4556760"/>
                            <a:gd name="connsiteX15" fmla="*/ 2702560 w 4053840"/>
                            <a:gd name="connsiteY15" fmla="*/ 4556760 h 4556760"/>
                            <a:gd name="connsiteX16" fmla="*/ 2107997 w 4053840"/>
                            <a:gd name="connsiteY16" fmla="*/ 4556760 h 4556760"/>
                            <a:gd name="connsiteX17" fmla="*/ 1432357 w 4053840"/>
                            <a:gd name="connsiteY17" fmla="*/ 4556760 h 4556760"/>
                            <a:gd name="connsiteX18" fmla="*/ 756717 w 4053840"/>
                            <a:gd name="connsiteY18" fmla="*/ 4556760 h 4556760"/>
                            <a:gd name="connsiteX19" fmla="*/ 0 w 4053840"/>
                            <a:gd name="connsiteY19" fmla="*/ 4556760 h 4556760"/>
                            <a:gd name="connsiteX20" fmla="*/ 0 w 4053840"/>
                            <a:gd name="connsiteY20" fmla="*/ 3905794 h 4556760"/>
                            <a:gd name="connsiteX21" fmla="*/ 0 w 4053840"/>
                            <a:gd name="connsiteY21" fmla="*/ 3300396 h 4556760"/>
                            <a:gd name="connsiteX22" fmla="*/ 0 w 4053840"/>
                            <a:gd name="connsiteY22" fmla="*/ 2649430 h 4556760"/>
                            <a:gd name="connsiteX23" fmla="*/ 0 w 4053840"/>
                            <a:gd name="connsiteY23" fmla="*/ 1952897 h 4556760"/>
                            <a:gd name="connsiteX24" fmla="*/ 0 w 4053840"/>
                            <a:gd name="connsiteY24" fmla="*/ 1256364 h 4556760"/>
                            <a:gd name="connsiteX25" fmla="*/ 0 w 4053840"/>
                            <a:gd name="connsiteY25" fmla="*/ 559831 h 4556760"/>
                            <a:gd name="connsiteX26" fmla="*/ 0 w 4053840"/>
                            <a:gd name="connsiteY26" fmla="*/ 0 h 4556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053840" h="4556760" fill="none" extrusionOk="0">
                              <a:moveTo>
                                <a:pt x="0" y="0"/>
                              </a:moveTo>
                              <a:cubicBezTo>
                                <a:pt x="246773" y="-25340"/>
                                <a:pt x="383072" y="7438"/>
                                <a:pt x="716178" y="0"/>
                              </a:cubicBezTo>
                              <a:cubicBezTo>
                                <a:pt x="1049284" y="-7438"/>
                                <a:pt x="1139424" y="9084"/>
                                <a:pt x="1270203" y="0"/>
                              </a:cubicBezTo>
                              <a:cubicBezTo>
                                <a:pt x="1400983" y="-9084"/>
                                <a:pt x="1771298" y="-3880"/>
                                <a:pt x="1905305" y="0"/>
                              </a:cubicBezTo>
                              <a:cubicBezTo>
                                <a:pt x="2039312" y="3880"/>
                                <a:pt x="2366881" y="27261"/>
                                <a:pt x="2662022" y="0"/>
                              </a:cubicBezTo>
                              <a:cubicBezTo>
                                <a:pt x="2957163" y="-27261"/>
                                <a:pt x="3160835" y="-26674"/>
                                <a:pt x="3337662" y="0"/>
                              </a:cubicBezTo>
                              <a:cubicBezTo>
                                <a:pt x="3514489" y="26674"/>
                                <a:pt x="3859233" y="-2374"/>
                                <a:pt x="4053840" y="0"/>
                              </a:cubicBezTo>
                              <a:cubicBezTo>
                                <a:pt x="4038362" y="192811"/>
                                <a:pt x="4072465" y="390268"/>
                                <a:pt x="4053840" y="605398"/>
                              </a:cubicBezTo>
                              <a:cubicBezTo>
                                <a:pt x="4035215" y="820528"/>
                                <a:pt x="4034707" y="968816"/>
                                <a:pt x="4053840" y="1165229"/>
                              </a:cubicBezTo>
                              <a:cubicBezTo>
                                <a:pt x="4072973" y="1361642"/>
                                <a:pt x="4074610" y="1719888"/>
                                <a:pt x="4053840" y="1861762"/>
                              </a:cubicBezTo>
                              <a:cubicBezTo>
                                <a:pt x="4033070" y="2003636"/>
                                <a:pt x="4066066" y="2161983"/>
                                <a:pt x="4053840" y="2421592"/>
                              </a:cubicBezTo>
                              <a:cubicBezTo>
                                <a:pt x="4041615" y="2681201"/>
                                <a:pt x="4063361" y="2726670"/>
                                <a:pt x="4053840" y="2935855"/>
                              </a:cubicBezTo>
                              <a:cubicBezTo>
                                <a:pt x="4044319" y="3145040"/>
                                <a:pt x="4043896" y="3313539"/>
                                <a:pt x="4053840" y="3495686"/>
                              </a:cubicBezTo>
                              <a:cubicBezTo>
                                <a:pt x="4063784" y="3677833"/>
                                <a:pt x="4032107" y="4100022"/>
                                <a:pt x="4053840" y="4556760"/>
                              </a:cubicBezTo>
                              <a:cubicBezTo>
                                <a:pt x="3912248" y="4589106"/>
                                <a:pt x="3543262" y="4585490"/>
                                <a:pt x="3378200" y="4556760"/>
                              </a:cubicBezTo>
                              <a:cubicBezTo>
                                <a:pt x="3213138" y="4528030"/>
                                <a:pt x="2948768" y="4581447"/>
                                <a:pt x="2702560" y="4556760"/>
                              </a:cubicBezTo>
                              <a:cubicBezTo>
                                <a:pt x="2456352" y="4532073"/>
                                <a:pt x="2343762" y="4533812"/>
                                <a:pt x="2107997" y="4556760"/>
                              </a:cubicBezTo>
                              <a:cubicBezTo>
                                <a:pt x="1872232" y="4579708"/>
                                <a:pt x="1668794" y="4542510"/>
                                <a:pt x="1432357" y="4556760"/>
                              </a:cubicBezTo>
                              <a:cubicBezTo>
                                <a:pt x="1195920" y="4571010"/>
                                <a:pt x="965636" y="4577657"/>
                                <a:pt x="756717" y="4556760"/>
                              </a:cubicBezTo>
                              <a:cubicBezTo>
                                <a:pt x="547798" y="4535863"/>
                                <a:pt x="230013" y="4586848"/>
                                <a:pt x="0" y="4556760"/>
                              </a:cubicBezTo>
                              <a:cubicBezTo>
                                <a:pt x="-4550" y="4324396"/>
                                <a:pt x="19623" y="4098743"/>
                                <a:pt x="0" y="3905794"/>
                              </a:cubicBezTo>
                              <a:cubicBezTo>
                                <a:pt x="-19623" y="3712845"/>
                                <a:pt x="10390" y="3509790"/>
                                <a:pt x="0" y="3300396"/>
                              </a:cubicBezTo>
                              <a:cubicBezTo>
                                <a:pt x="-10390" y="3091002"/>
                                <a:pt x="18557" y="2971774"/>
                                <a:pt x="0" y="2649430"/>
                              </a:cubicBezTo>
                              <a:cubicBezTo>
                                <a:pt x="-18557" y="2327086"/>
                                <a:pt x="15926" y="2126971"/>
                                <a:pt x="0" y="1952897"/>
                              </a:cubicBezTo>
                              <a:cubicBezTo>
                                <a:pt x="-15926" y="1778823"/>
                                <a:pt x="4678" y="1520817"/>
                                <a:pt x="0" y="1256364"/>
                              </a:cubicBezTo>
                              <a:cubicBezTo>
                                <a:pt x="-4678" y="991911"/>
                                <a:pt x="-30700" y="722603"/>
                                <a:pt x="0" y="559831"/>
                              </a:cubicBezTo>
                              <a:cubicBezTo>
                                <a:pt x="30700" y="397059"/>
                                <a:pt x="19730" y="166260"/>
                                <a:pt x="0" y="0"/>
                              </a:cubicBezTo>
                              <a:close/>
                            </a:path>
                            <a:path w="4053840" h="4556760" stroke="0" extrusionOk="0">
                              <a:moveTo>
                                <a:pt x="0" y="0"/>
                              </a:moveTo>
                              <a:cubicBezTo>
                                <a:pt x="274749" y="2425"/>
                                <a:pt x="478684" y="-15056"/>
                                <a:pt x="635102" y="0"/>
                              </a:cubicBezTo>
                              <a:cubicBezTo>
                                <a:pt x="791520" y="15056"/>
                                <a:pt x="938141" y="15261"/>
                                <a:pt x="1189126" y="0"/>
                              </a:cubicBezTo>
                              <a:cubicBezTo>
                                <a:pt x="1440111" y="-15261"/>
                                <a:pt x="1740338" y="-12564"/>
                                <a:pt x="1945843" y="0"/>
                              </a:cubicBezTo>
                              <a:cubicBezTo>
                                <a:pt x="2151348" y="12564"/>
                                <a:pt x="2290789" y="-11656"/>
                                <a:pt x="2580945" y="0"/>
                              </a:cubicBezTo>
                              <a:cubicBezTo>
                                <a:pt x="2871101" y="11656"/>
                                <a:pt x="3028248" y="-27725"/>
                                <a:pt x="3216046" y="0"/>
                              </a:cubicBezTo>
                              <a:cubicBezTo>
                                <a:pt x="3403844" y="27725"/>
                                <a:pt x="3835089" y="9727"/>
                                <a:pt x="4053840" y="0"/>
                              </a:cubicBezTo>
                              <a:cubicBezTo>
                                <a:pt x="4031930" y="208589"/>
                                <a:pt x="4074632" y="360668"/>
                                <a:pt x="4053840" y="559831"/>
                              </a:cubicBezTo>
                              <a:cubicBezTo>
                                <a:pt x="4033048" y="758994"/>
                                <a:pt x="4076012" y="907309"/>
                                <a:pt x="4053840" y="1210796"/>
                              </a:cubicBezTo>
                              <a:cubicBezTo>
                                <a:pt x="4031668" y="1514283"/>
                                <a:pt x="4056834" y="1558600"/>
                                <a:pt x="4053840" y="1770627"/>
                              </a:cubicBezTo>
                              <a:cubicBezTo>
                                <a:pt x="4050846" y="1982654"/>
                                <a:pt x="4046120" y="2148499"/>
                                <a:pt x="4053840" y="2330457"/>
                              </a:cubicBezTo>
                              <a:cubicBezTo>
                                <a:pt x="4061561" y="2512415"/>
                                <a:pt x="4044278" y="2727576"/>
                                <a:pt x="4053840" y="2981423"/>
                              </a:cubicBezTo>
                              <a:cubicBezTo>
                                <a:pt x="4063402" y="3235270"/>
                                <a:pt x="4084541" y="3471958"/>
                                <a:pt x="4053840" y="3677956"/>
                              </a:cubicBezTo>
                              <a:cubicBezTo>
                                <a:pt x="4023139" y="3883954"/>
                                <a:pt x="4054646" y="4231459"/>
                                <a:pt x="4053840" y="4556760"/>
                              </a:cubicBezTo>
                              <a:cubicBezTo>
                                <a:pt x="3858571" y="4569283"/>
                                <a:pt x="3702486" y="4573105"/>
                                <a:pt x="3378200" y="4556760"/>
                              </a:cubicBezTo>
                              <a:cubicBezTo>
                                <a:pt x="3053914" y="4540415"/>
                                <a:pt x="3063417" y="4547078"/>
                                <a:pt x="2783637" y="4556760"/>
                              </a:cubicBezTo>
                              <a:cubicBezTo>
                                <a:pt x="2503857" y="4566442"/>
                                <a:pt x="2268311" y="4532775"/>
                                <a:pt x="2107997" y="4556760"/>
                              </a:cubicBezTo>
                              <a:cubicBezTo>
                                <a:pt x="1947683" y="4580745"/>
                                <a:pt x="1722185" y="4537725"/>
                                <a:pt x="1351280" y="4556760"/>
                              </a:cubicBezTo>
                              <a:cubicBezTo>
                                <a:pt x="980375" y="4575795"/>
                                <a:pt x="1011912" y="4574084"/>
                                <a:pt x="675640" y="4556760"/>
                              </a:cubicBezTo>
                              <a:cubicBezTo>
                                <a:pt x="339368" y="4539436"/>
                                <a:pt x="146298" y="4552107"/>
                                <a:pt x="0" y="4556760"/>
                              </a:cubicBezTo>
                              <a:cubicBezTo>
                                <a:pt x="11936" y="4441728"/>
                                <a:pt x="-2315" y="4173569"/>
                                <a:pt x="0" y="3996929"/>
                              </a:cubicBezTo>
                              <a:cubicBezTo>
                                <a:pt x="2315" y="3820289"/>
                                <a:pt x="-11760" y="3534177"/>
                                <a:pt x="0" y="3391531"/>
                              </a:cubicBezTo>
                              <a:cubicBezTo>
                                <a:pt x="11760" y="3248885"/>
                                <a:pt x="-30539" y="3014809"/>
                                <a:pt x="0" y="2649430"/>
                              </a:cubicBezTo>
                              <a:cubicBezTo>
                                <a:pt x="30539" y="2284051"/>
                                <a:pt x="-2305" y="2229116"/>
                                <a:pt x="0" y="1998465"/>
                              </a:cubicBezTo>
                              <a:cubicBezTo>
                                <a:pt x="2305" y="1767815"/>
                                <a:pt x="20790" y="1584595"/>
                                <a:pt x="0" y="1393067"/>
                              </a:cubicBezTo>
                              <a:cubicBezTo>
                                <a:pt x="-20790" y="1201539"/>
                                <a:pt x="1262" y="1102306"/>
                                <a:pt x="0" y="878804"/>
                              </a:cubicBezTo>
                              <a:cubicBezTo>
                                <a:pt x="-1262" y="655302"/>
                                <a:pt x="21536" y="2331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flowChartProcess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52877266" w14:textId="77777777" w:rsidR="001F439C" w:rsidRPr="00F75926" w:rsidRDefault="001F439C" w:rsidP="001F4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59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случае отсутствия доказательств уведомления предыдущего адвоката защитнику по назначению целесообразно подготовить письменное заявление (не ходатайство!):</w:t>
                            </w:r>
                          </w:p>
                          <w:p w14:paraId="313C87E0" w14:textId="633E633A" w:rsidR="001F439C" w:rsidRPr="00EF5FF2" w:rsidRDefault="001F439C" w:rsidP="001F43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F5F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Я, адвокат</w:t>
                            </w:r>
                            <w:r w:rsid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ФИО</w:t>
                            </w:r>
                            <w:r w:rsid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),</w:t>
                            </w:r>
                            <w:r w:rsidRP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по назначению органа следствия (суда) явился в (указать место)</w:t>
                            </w:r>
                            <w:r w:rsidR="00EF5FF2" w:rsidRP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P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в (указать время) по заявке (реквизиты). Вступив в дело, предъявив удостоверение и ордер, при выяснении вопроса о наличии защитника (по соглашению или по назначению) выяснил, что таковой имеется.</w:t>
                            </w:r>
                          </w:p>
                          <w:p w14:paraId="7A356786" w14:textId="5960A371" w:rsidR="001F439C" w:rsidRPr="00EF5FF2" w:rsidRDefault="001F439C" w:rsidP="001F43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Выясняя вопрос о наличии надлежащего уведомления, следователь (суд) не представил доказательств надлежащего уведомления защитника (ИЛИ представленные доказательства уведомления не отвечают требованиям заблаговременности и верифицируемости (описать</w:t>
                            </w:r>
                            <w:r w:rsidR="00EF5FF2" w:rsidRP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P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почему).</w:t>
                            </w:r>
                          </w:p>
                          <w:p w14:paraId="6DD186FF" w14:textId="77777777" w:rsidR="001F439C" w:rsidRPr="00EF5FF2" w:rsidRDefault="001F439C" w:rsidP="001F43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В связи с этим отсутствуют основания для продолжения моего участия в уголовном деле. Уведомляю Вас о том, что вынужден покинуть место производства процессуального действия.</w:t>
                            </w:r>
                          </w:p>
                          <w:p w14:paraId="1A34E6A4" w14:textId="77777777" w:rsidR="001F439C" w:rsidRPr="00EF5FF2" w:rsidRDefault="001F439C" w:rsidP="001F4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Также прошу уведомить надлежащим образом имеющегося в деле защитника (по соглашению/по назначению)</w:t>
                            </w:r>
                            <w:r w:rsidRPr="00EF5F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A9D9" id="_x0000_s1043" style="position:absolute;margin-left:212.4pt;margin-top:16.55pt;width:319.2pt;height:35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53840,4556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" adj="-11796480,,5400" path="m,nfc246773,-25340,383072,7438,716178,v333106,-7438,423246,9084,554025,c1400983,-9084,1771298,-3880,1905305,v134007,3880,461576,27261,756717,c2957163,-27261,3160835,-26674,3337662,v176827,26674,521571,-2374,716178,c4038362,192811,4072465,390268,4053840,605398v-18625,215130,-19133,363418,,559831c4072973,1361642,4074610,1719888,4053840,1861762v-20770,141874,12226,300221,,559830c4041615,2681201,4063361,2726670,4053840,2935855v-9521,209185,-9944,377684,,559831c4063784,3677833,4032107,4100022,4053840,4556760v-141592,32346,-510578,28730,-675640,c3213138,4528030,2948768,4581447,2702560,4556760v-246208,-24687,-358798,-22948,-594563,c1872232,4579708,1668794,4542510,1432357,4556760v-236437,14250,-466721,20897,-675640,c547798,4535863,230013,4586848,,4556760,-4550,4324396,19623,4098743,,3905794,-19623,3712845,10390,3509790,,3300396,-10390,3091002,18557,2971774,,2649430,-18557,2327086,15926,2126971,,1952897,-15926,1778823,4678,1520817,,1256364,-4678,991911,-30700,722603,,559831,30700,397059,19730,166260,,xem,nsc274749,2425,478684,-15056,635102,v156418,15056,303039,15261,554024,c1440111,-15261,1740338,-12564,1945843,v205505,12564,344946,-11656,635102,c2871101,11656,3028248,-27725,3216046,v187798,27725,619043,9727,837794,c4031930,208589,4074632,360668,4053840,559831v-20792,199163,22172,347478,,650965c4031668,1514283,4056834,1558600,4053840,1770627v-2994,212027,-7720,377872,,559830c4061561,2512415,4044278,2727576,4053840,2981423v9562,253847,30701,490535,,696533c4023139,3883954,4054646,4231459,4053840,4556760v-195269,12523,-351354,16345,-675640,c3053914,4540415,3063417,4547078,2783637,4556760v-279780,9682,-515326,-23985,-675640,c1947683,4580745,1722185,4537725,1351280,4556760v-370905,19035,-339368,17324,-675640,c339368,4539436,146298,4552107,,4556760,11936,4441728,-2315,4173569,,3996929,2315,3820289,-11760,3534177,,3391531,11760,3248885,-30539,3014809,,2649430,30539,2284051,-2305,2229116,,1998465,2305,1767815,20790,1584595,,1393067,-20790,1201539,1262,1102306,,878804,-1262,655302,21536,233175,,xe" fillcolor="#f6f8fc [180]" strokecolor="#4472c4 [3204]" strokeweight="1pt">
                <v:fill color2="#c7d4ed [980]" colors="0 #f6f8fc;48497f #abc0e4;54395f #abc0e4;1 #c7d5ed" focus="100%" type="gradient"/>
                <v:stroke joinstyle="miter"/>
                <v:formulas/>
                <v:path arrowok="t" o:extrusionok="f" o:connecttype="custom" o:connectlocs="0,0;716178,0;1270203,0;1905305,0;2662022,0;3337662,0;4053840,0;4053840,605398;4053840,1165229;4053840,1861762;4053840,2421592;4053840,2935855;4053840,3495686;4053840,4556760;3378200,4556760;2702560,4556760;2107997,4556760;1432357,4556760;756717,4556760;0,4556760;0,3905794;0,3300396;0,2649430;0,1952897;0,1256364;0,559831;0,0" o:connectangles="0,0,0,0,0,0,0,0,0,0,0,0,0,0,0,0,0,0,0,0,0,0,0,0,0,0,0" textboxrect="0,0,4053840,4556760"/>
                <v:textbox>
                  <w:txbxContent>
                    <w:p w14:paraId="52877266" w14:textId="77777777" w:rsidR="001F439C" w:rsidRPr="00F75926" w:rsidRDefault="001F439C" w:rsidP="001F439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59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случае отсутствия доказательств уведомления предыдущего адвоката защитнику по назначению целесообразно подготовить письменное заявление (не ходатайство!):</w:t>
                      </w:r>
                    </w:p>
                    <w:p w14:paraId="313C87E0" w14:textId="633E633A" w:rsidR="001F439C" w:rsidRPr="00EF5FF2" w:rsidRDefault="001F439C" w:rsidP="001F43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EF5F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EF5FF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Я, адвокат</w:t>
                      </w:r>
                      <w:r w:rsidR="00EF5FF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(</w:t>
                      </w:r>
                      <w:r w:rsidRPr="00EF5FF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ФИО</w:t>
                      </w:r>
                      <w:r w:rsidR="00EF5FF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),</w:t>
                      </w:r>
                      <w:r w:rsidRPr="00EF5FF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по назначению органа следствия (суда) явился в (указать место)</w:t>
                      </w:r>
                      <w:r w:rsidR="00EF5FF2" w:rsidRPr="00EF5FF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,</w:t>
                      </w:r>
                      <w:r w:rsidRPr="00EF5FF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в (указать время) по заявке (реквизиты). Вступив в дело, предъявив удостоверение и ордер, при выяснении вопроса о наличии защитника (по соглашению или по назначению) выяснил, что таковой имеется.</w:t>
                      </w:r>
                    </w:p>
                    <w:p w14:paraId="7A356786" w14:textId="5960A371" w:rsidR="001F439C" w:rsidRPr="00EF5FF2" w:rsidRDefault="001F439C" w:rsidP="001F43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EF5FF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Выясняя вопрос о наличии надлежащего уведомления, следователь (суд) не представил доказательств надлежащего уведомления защитника (ИЛИ представленные доказательства уведомления не отвечают требованиям заблаговременности и верифицируемости (описать</w:t>
                      </w:r>
                      <w:r w:rsidR="00EF5FF2" w:rsidRPr="00EF5FF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,</w:t>
                      </w:r>
                      <w:r w:rsidRPr="00EF5FF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почему).</w:t>
                      </w:r>
                    </w:p>
                    <w:p w14:paraId="6DD186FF" w14:textId="77777777" w:rsidR="001F439C" w:rsidRPr="00EF5FF2" w:rsidRDefault="001F439C" w:rsidP="001F43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EF5FF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В связи с этим отсутствуют основания для продолжения моего участия в уголовном деле. Уведомляю Вас о том, что вынужден покинуть место производства процессуального действия.</w:t>
                      </w:r>
                    </w:p>
                    <w:p w14:paraId="1A34E6A4" w14:textId="77777777" w:rsidR="001F439C" w:rsidRPr="00EF5FF2" w:rsidRDefault="001F439C" w:rsidP="001F439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5FF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Также прошу уведомить надлежащим образом имеющегося в деле защитника (по соглашению/по назначению)</w:t>
                      </w:r>
                      <w:r w:rsidRPr="00EF5F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5626B738" w14:textId="3426DCAF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264FC553" w14:textId="1754F362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5D51BCCB" w14:textId="769194EB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23C4A811" w14:textId="302C8E8A" w:rsidR="001F439C" w:rsidRPr="001F439C" w:rsidRDefault="00875FDA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65076B" wp14:editId="75127EF8">
                <wp:simplePos x="0" y="0"/>
                <wp:positionH relativeFrom="column">
                  <wp:posOffset>1089660</wp:posOffset>
                </wp:positionH>
                <wp:positionV relativeFrom="paragraph">
                  <wp:posOffset>193040</wp:posOffset>
                </wp:positionV>
                <wp:extent cx="0" cy="358140"/>
                <wp:effectExtent l="0" t="0" r="38100" b="22860"/>
                <wp:wrapNone/>
                <wp:docPr id="1699183550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030A3" id="Прямая соединительная линия 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15.2pt" to="85.8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4A70525E" w14:textId="22333176" w:rsidR="001F439C" w:rsidRPr="001F439C" w:rsidRDefault="00875FDA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F439C">
        <w:rPr>
          <w:rFonts w:ascii="Times New Roman" w:hAnsi="Times New Roman" w:cs="Times New Roman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673B61" wp14:editId="1B455A16">
                <wp:simplePos x="0" y="0"/>
                <wp:positionH relativeFrom="column">
                  <wp:posOffset>-121920</wp:posOffset>
                </wp:positionH>
                <wp:positionV relativeFrom="paragraph">
                  <wp:posOffset>260350</wp:posOffset>
                </wp:positionV>
                <wp:extent cx="2377440" cy="1234440"/>
                <wp:effectExtent l="0" t="0" r="22860" b="22860"/>
                <wp:wrapNone/>
                <wp:docPr id="398009082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234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333765" w14:textId="569C724F" w:rsidR="001B3821" w:rsidRDefault="001B3821" w:rsidP="001B3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таком случае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защитник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назначению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необходимо покинуть место производства процессуального </w:t>
                            </w:r>
                            <w:r w:rsidR="00C734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действия,</w:t>
                            </w:r>
                            <w:r w:rsidR="00C7344E"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несмотря на то что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его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ордер остается в деле</w:t>
                            </w:r>
                          </w:p>
                          <w:p w14:paraId="37E0F55C" w14:textId="7237F01F" w:rsidR="001B3821" w:rsidRPr="00B85181" w:rsidRDefault="001B3821" w:rsidP="001B3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73B61" id="_x0000_s1044" type="#_x0000_t109" style="position:absolute;margin-left:-9.6pt;margin-top:20.5pt;width:187.2pt;height:9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" fillcolor="window" strokecolor="#4472c4" strokeweight="1pt">
                <v:textbox>
                  <w:txbxContent>
                    <w:p w14:paraId="30333765" w14:textId="569C724F" w:rsidR="001B3821" w:rsidRDefault="001B3821" w:rsidP="001B38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таком случае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защитник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назначению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необходимо покинуть место производства процессуального </w:t>
                      </w:r>
                      <w:r w:rsidR="00C734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действия,</w:t>
                      </w:r>
                      <w:r w:rsidR="00C7344E"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несмотря на то что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его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ордер остается в деле</w:t>
                      </w:r>
                    </w:p>
                    <w:p w14:paraId="37E0F55C" w14:textId="7237F01F" w:rsidR="001B3821" w:rsidRPr="00B85181" w:rsidRDefault="001B3821" w:rsidP="001B38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14B0D8" w14:textId="44E1B6EB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ED1405B" w14:textId="624A1961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C9EE6DC" w14:textId="25825838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70B4CE1" w14:textId="59759EB1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47912E1A" w14:textId="1055C2C5" w:rsidR="001F439C" w:rsidRPr="001F439C" w:rsidRDefault="00BB4DEE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85EE75" wp14:editId="360D82E8">
                <wp:simplePos x="0" y="0"/>
                <wp:positionH relativeFrom="column">
                  <wp:posOffset>1089660</wp:posOffset>
                </wp:positionH>
                <wp:positionV relativeFrom="paragraph">
                  <wp:posOffset>41275</wp:posOffset>
                </wp:positionV>
                <wp:extent cx="0" cy="320040"/>
                <wp:effectExtent l="0" t="0" r="38100" b="22860"/>
                <wp:wrapNone/>
                <wp:docPr id="1707617743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FA13F" id="Прямая соединительная линия 6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8pt,3.25pt" to="85.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27A27789" w14:textId="285B1082" w:rsidR="001F439C" w:rsidRPr="001F439C" w:rsidRDefault="001B3821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F439C">
        <w:rPr>
          <w:rFonts w:ascii="Times New Roman" w:hAnsi="Times New Roman" w:cs="Times New Roman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C257D4" wp14:editId="580D9F19">
                <wp:simplePos x="0" y="0"/>
                <wp:positionH relativeFrom="column">
                  <wp:posOffset>-123825</wp:posOffset>
                </wp:positionH>
                <wp:positionV relativeFrom="paragraph">
                  <wp:posOffset>66674</wp:posOffset>
                </wp:positionV>
                <wp:extent cx="2377440" cy="1457325"/>
                <wp:effectExtent l="0" t="0" r="22860" b="28575"/>
                <wp:wrapNone/>
                <wp:docPr id="1729573065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4573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5F5476" w14:textId="14C106E0" w:rsidR="001B3821" w:rsidRPr="00B85181" w:rsidRDefault="001B3821" w:rsidP="001B3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данном случае защитник по назначению</w:t>
                            </w:r>
                            <w:r w:rsidR="00C734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фактически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вступил для участия в дело, но не может продолжить свою деятельность</w:t>
                            </w:r>
                            <w:r w:rsidR="005C0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85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поскольку обнаружилось отсутствие правового основания для продолжения его участия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257D4" id="_x0000_s1045" type="#_x0000_t109" style="position:absolute;margin-left:-9.75pt;margin-top:5.25pt;width:187.2pt;height:11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" fillcolor="window" strokecolor="#4472c4" strokeweight="1pt">
                <v:textbox>
                  <w:txbxContent>
                    <w:p w14:paraId="0A5F5476" w14:textId="14C106E0" w:rsidR="001B3821" w:rsidRPr="00B85181" w:rsidRDefault="001B3821" w:rsidP="001B38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данном случае защитник по назначению</w:t>
                      </w:r>
                      <w:r w:rsidR="00C734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фактически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вступил для участия в дело, но не может продолжить свою деятельность</w:t>
                      </w:r>
                      <w:r w:rsidR="005C0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85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поскольку обнаружилось отсутствие правового основания для продолжения его участия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ED07F50" w14:textId="77777777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FB0F0E9" w14:textId="77777777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0216F41D" w14:textId="77777777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459FAB5E" w14:textId="77777777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197DFCC9" w14:textId="0A602634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11576804" w14:textId="4C118627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613E0F62" w14:textId="1974B50E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24E109B4" w14:textId="52B63846" w:rsidR="001F439C" w:rsidRPr="001F439C" w:rsidRDefault="009F1A5D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F439C">
        <w:rPr>
          <w:rFonts w:ascii="Times New Roman" w:hAnsi="Times New Roman" w:cs="Times New Roman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594247" wp14:editId="39103521">
                <wp:simplePos x="0" y="0"/>
                <wp:positionH relativeFrom="column">
                  <wp:posOffset>-140970</wp:posOffset>
                </wp:positionH>
                <wp:positionV relativeFrom="paragraph">
                  <wp:posOffset>86360</wp:posOffset>
                </wp:positionV>
                <wp:extent cx="6930390" cy="967740"/>
                <wp:effectExtent l="0" t="0" r="3810" b="3810"/>
                <wp:wrapNone/>
                <wp:docPr id="130007058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0390" cy="9677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8FF843" w14:textId="0F3C0D42" w:rsidR="001F439C" w:rsidRPr="00F75926" w:rsidRDefault="001F439C" w:rsidP="001F4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59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 выяснилось</w:t>
                            </w:r>
                            <w:r w:rsidR="009F1A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F759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что защитник по соглашению </w:t>
                            </w:r>
                            <w:r w:rsidR="007264AD" w:rsidRPr="00F759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имеется </w:t>
                            </w:r>
                            <w:r w:rsidRPr="00F759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он надлежащим образом уведомлен, то защитнику по назначению необходимо получить должны</w:t>
                            </w:r>
                            <w:r w:rsidR="009F1A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Pr="00F759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образом мотивированное постановление о назначении адвоката в порядке 50–51 УПК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4247" id="_x0000_s1046" type="#_x0000_t109" style="position:absolute;margin-left:-11.1pt;margin-top:6.8pt;width:545.7pt;height:7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" fillcolor="#f6f8fc [180]" stroked="f" strokeweight="1pt">
                <v:fill color2="#c7d4ed [980]" angle="180" colors="0 #f6f8fc;48497f #abc0e4;54395f #abc0e4;1 #c7d5ed" focus="100%" type="gradient"/>
                <v:textbox>
                  <w:txbxContent>
                    <w:p w14:paraId="458FF843" w14:textId="0F3C0D42" w:rsidR="001F439C" w:rsidRPr="00F75926" w:rsidRDefault="001F439C" w:rsidP="001F439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59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 выяснилось</w:t>
                      </w:r>
                      <w:r w:rsidR="009F1A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F759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что защитник по соглашению </w:t>
                      </w:r>
                      <w:r w:rsidR="007264AD" w:rsidRPr="00F759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имеется </w:t>
                      </w:r>
                      <w:r w:rsidRPr="00F759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он надлежащим образом уведомлен, то защитнику по назначению необходимо получить должны</w:t>
                      </w:r>
                      <w:r w:rsidR="009F1A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 w:rsidRPr="00F759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образом мотивированное постановление о назначении адвоката в порядке 50–51 УПК РФ</w:t>
                      </w:r>
                    </w:p>
                  </w:txbxContent>
                </v:textbox>
              </v:shape>
            </w:pict>
          </mc:Fallback>
        </mc:AlternateContent>
      </w:r>
    </w:p>
    <w:p w14:paraId="683E15D4" w14:textId="29418C75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0D8653F" w14:textId="7694EFB6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8B0E5B2" w14:textId="550C1940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568C644" w14:textId="7E019C53" w:rsidR="001F439C" w:rsidRPr="001F439C" w:rsidRDefault="009F1A5D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F439C">
        <w:rPr>
          <w:rFonts w:ascii="Times New Roman" w:hAnsi="Times New Roman" w:cs="Times New Roman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DF46AC" wp14:editId="10AE3FBF">
                <wp:simplePos x="0" y="0"/>
                <wp:positionH relativeFrom="column">
                  <wp:posOffset>1306830</wp:posOffset>
                </wp:positionH>
                <wp:positionV relativeFrom="paragraph">
                  <wp:posOffset>40005</wp:posOffset>
                </wp:positionV>
                <wp:extent cx="4175760" cy="899160"/>
                <wp:effectExtent l="0" t="0" r="15240" b="15240"/>
                <wp:wrapNone/>
                <wp:docPr id="2049286780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60" cy="89916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9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3A58A9" w14:textId="303FE752" w:rsidR="009F1A5D" w:rsidRPr="00F75926" w:rsidRDefault="009F1A5D" w:rsidP="009F1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9F1A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 наличии </w:t>
                            </w:r>
                            <w:r w:rsidR="005C0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такого </w:t>
                            </w:r>
                            <w:r w:rsidRPr="009F1A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постановления о назначении адвоката в порядке 50–51 УПК РФ в дело, где </w:t>
                            </w:r>
                            <w:r w:rsidR="005C0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уже </w:t>
                            </w:r>
                            <w:r w:rsidRPr="009F1A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имеется защитник по соглашению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9F1A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адвокату по назначению необходимо выяснить: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F46AC" id="_x0000_s1047" type="#_x0000_t109" style="position:absolute;margin-left:102.9pt;margin-top:3.15pt;width:328.8pt;height:70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" fillcolor="#d9e2f3 [660]" strokecolor="#4472c4 [3204]" strokeweight="1pt">
                <v:fill opacity="19018f"/>
                <v:textbox>
                  <w:txbxContent>
                    <w:p w14:paraId="443A58A9" w14:textId="303FE752" w:rsidR="009F1A5D" w:rsidRPr="00F75926" w:rsidRDefault="009F1A5D" w:rsidP="009F1A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9F1A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 наличии </w:t>
                      </w:r>
                      <w:r w:rsidR="005C0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такого </w:t>
                      </w:r>
                      <w:r w:rsidRPr="009F1A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постановления о назначении адвоката в порядке 50–51 УПК РФ в дело, где </w:t>
                      </w:r>
                      <w:r w:rsidR="005C0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уже </w:t>
                      </w:r>
                      <w:r w:rsidRPr="009F1A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имеется защитник по соглашению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9F1A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адвокату по назначению необходимо выяснить:</w:t>
                      </w:r>
                    </w:p>
                  </w:txbxContent>
                </v:textbox>
              </v:shape>
            </w:pict>
          </mc:Fallback>
        </mc:AlternateContent>
      </w:r>
    </w:p>
    <w:p w14:paraId="0F8AE810" w14:textId="4007A999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5EF55A9E" w14:textId="729AC032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05A25112" w14:textId="774EC90B" w:rsidR="001F439C" w:rsidRPr="001F439C" w:rsidRDefault="008126CD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3134B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6F9642" wp14:editId="1948CF6B">
                <wp:simplePos x="0" y="0"/>
                <wp:positionH relativeFrom="column">
                  <wp:posOffset>3276600</wp:posOffset>
                </wp:positionH>
                <wp:positionV relativeFrom="paragraph">
                  <wp:posOffset>89535</wp:posOffset>
                </wp:positionV>
                <wp:extent cx="200025" cy="647700"/>
                <wp:effectExtent l="19050" t="0" r="47625" b="57150"/>
                <wp:wrapNone/>
                <wp:docPr id="4" name="Стрелка: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47700"/>
                        </a:xfrm>
                        <a:prstGeom prst="downArrow">
                          <a:avLst>
                            <a:gd name="adj1" fmla="val 50000"/>
                            <a:gd name="adj2" fmla="val 185593"/>
                          </a:avLst>
                        </a:prstGeom>
                        <a:gradFill>
                          <a:gsLst>
                            <a:gs pos="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gradFill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472C4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4C1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3" o:spid="_x0000_s1026" type="#_x0000_t67" style="position:absolute;margin-left:258pt;margin-top:7.05pt;width:15.75pt;height:5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" adj="9220" fillcolor="#f6f8fc" strokeweight="1pt">
                <v:fill color2="#c7d5ed" colors="0 #f6f8fc;48497f #abc0e4;54395f #abc0e4;1 #c7d5ed" focus="100%" type="gradient"/>
              </v:shape>
            </w:pict>
          </mc:Fallback>
        </mc:AlternateContent>
      </w:r>
    </w:p>
    <w:p w14:paraId="3F0CC1B5" w14:textId="7EAABE2D" w:rsidR="001F439C" w:rsidRPr="001F439C" w:rsidRDefault="009F1A5D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F439C">
        <w:rPr>
          <w:rFonts w:ascii="Times New Roman" w:hAnsi="Times New Roman" w:cs="Times New Roman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16AC8E" wp14:editId="5B9BE6EF">
                <wp:simplePos x="0" y="0"/>
                <wp:positionH relativeFrom="column">
                  <wp:posOffset>-140970</wp:posOffset>
                </wp:positionH>
                <wp:positionV relativeFrom="paragraph">
                  <wp:posOffset>213995</wp:posOffset>
                </wp:positionV>
                <wp:extent cx="6926580" cy="2339340"/>
                <wp:effectExtent l="0" t="0" r="7620" b="3810"/>
                <wp:wrapNone/>
                <wp:docPr id="606475714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580" cy="233934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1500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B4D586" w14:textId="68BECEE7" w:rsidR="001F439C" w:rsidRPr="00F75926" w:rsidRDefault="001F439C" w:rsidP="001F4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59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есть ли в этом документе </w:t>
                            </w:r>
                            <w:r w:rsidR="00B94D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описание фактических обстоятельств невозможности участия предыдущего защитника ИЛИ имеется </w:t>
                            </w:r>
                            <w:r w:rsidRPr="00F759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конкретное описание поведения защитника по соглашению или обвиняемого, которое явно недобросовестно в части реализации права на свободный выбор защитника, ущемляет права других участников судопроизводства, имеет место описание конкретных фактических обстоятельств, подтверждающих обоснованность этого вывода</w:t>
                            </w:r>
                            <w:r w:rsidR="005C0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F759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0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Таким образом</w:t>
                            </w:r>
                            <w:r w:rsidR="00EF5F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F759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2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имеется </w:t>
                            </w:r>
                            <w:r w:rsidRPr="00F759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описание того, что защитник или обвиняемый злоупотребляют своим правом на защиту и дезорганизуют ход процесса и, </w:t>
                            </w:r>
                            <w:r w:rsidR="00BF57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соответственно,</w:t>
                            </w:r>
                            <w:r w:rsidRPr="00F759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имеется правовое основание для вступления в дело защитника по назначению (</w:t>
                            </w:r>
                            <w:r w:rsidRPr="001D20A4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Постановление КС РФ </w:t>
                            </w:r>
                            <w:r w:rsidR="00EF5FF2" w:rsidRP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от 17.07.2019 № 28П по делу о проверке конституционности статей 50, 52 УПК РФ в связи с жалобой Ю.Ю. </w:t>
                            </w:r>
                            <w:proofErr w:type="spellStart"/>
                            <w:r w:rsidR="00EF5FF2" w:rsidRP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Кавалерова</w:t>
                            </w:r>
                            <w:proofErr w:type="spellEnd"/>
                            <w:r w:rsidRPr="001D20A4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, </w:t>
                            </w:r>
                            <w:r w:rsidRPr="001D20A4">
                              <w:rPr>
                                <w:rFonts w:ascii="Times New Roman" w:hAnsi="Times New Roman" w:cs="Times New Roman"/>
                              </w:rPr>
                              <w:t xml:space="preserve">также </w:t>
                            </w:r>
                            <w:r w:rsidRPr="001D20A4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п. 18 П</w:t>
                            </w:r>
                            <w:r w:rsidR="00C7344E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остановления Пленума</w:t>
                            </w:r>
                            <w:r w:rsidRPr="001D20A4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ВС </w:t>
                            </w:r>
                            <w:r w:rsid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РФ </w:t>
                            </w:r>
                            <w:r w:rsidRPr="001D20A4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от 30.06.2015</w:t>
                            </w:r>
                            <w:r w:rsid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№ 29</w:t>
                            </w:r>
                            <w:r w:rsidRPr="001D20A4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«О практике применения судами законодательства, обеспечивающего право на защиту в уголовном судопроизводстве»</w:t>
                            </w:r>
                            <w:r w:rsidRPr="00F759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AC8E" id="_x0000_s1048" type="#_x0000_t109" style="position:absolute;margin-left:-11.1pt;margin-top:16.85pt;width:545.4pt;height:18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" fillcolor="#f6f8fc" stroked="f" strokeweight="1pt">
                <v:fill color2="#c7d5ed" rotate="t" colors="0 #f6f8fc;9830f #f6f8fc;48497f #abc0e4;54395f #abc0e4" focus="100%" type="gradient"/>
                <v:textbox>
                  <w:txbxContent>
                    <w:p w14:paraId="46B4D586" w14:textId="68BECEE7" w:rsidR="001F439C" w:rsidRPr="00F75926" w:rsidRDefault="001F439C" w:rsidP="001F439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59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есть ли в этом документе </w:t>
                      </w:r>
                      <w:r w:rsidR="00B94D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описание фактических обстоятельств невозможности участия предыдущего защитника ИЛИ имеется </w:t>
                      </w:r>
                      <w:r w:rsidRPr="00F759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конкретное описание поведения защитника по соглашению или обвиняемого, которое явно недобросовестно в части реализации права на свободный выбор защитника, ущемляет права других участников судопроизводства, имеет место описание конкретных фактических обстоятельств, подтверждающих обоснованность этого вывода</w:t>
                      </w:r>
                      <w:r w:rsidR="005C0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F759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C0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Таким образом</w:t>
                      </w:r>
                      <w:r w:rsidR="00EF5F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F759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D2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имеется </w:t>
                      </w:r>
                      <w:r w:rsidRPr="00F759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описание того, что защитник или обвиняемый злоупотребляют своим правом на защиту и дезорганизуют ход процесса и, </w:t>
                      </w:r>
                      <w:r w:rsidR="00BF57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соответственно,</w:t>
                      </w:r>
                      <w:r w:rsidRPr="00F759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имеется правовое основание для вступления в дело защитника по назначению (</w:t>
                      </w:r>
                      <w:r w:rsidRPr="001D20A4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Постановление КС РФ </w:t>
                      </w:r>
                      <w:r w:rsidR="00EF5FF2" w:rsidRPr="00EF5FF2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от 17.07.2019 № 28П по делу о проверке конституционности статей 50, 52 УПК РФ в связи с жалобой Ю.Ю. </w:t>
                      </w:r>
                      <w:proofErr w:type="spellStart"/>
                      <w:r w:rsidR="00EF5FF2" w:rsidRPr="00EF5FF2">
                        <w:rPr>
                          <w:rFonts w:ascii="Times New Roman" w:hAnsi="Times New Roman" w:cs="Times New Roman"/>
                          <w:i/>
                          <w:iCs/>
                        </w:rPr>
                        <w:t>Кавалерова</w:t>
                      </w:r>
                      <w:proofErr w:type="spellEnd"/>
                      <w:r w:rsidRPr="001D20A4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, </w:t>
                      </w:r>
                      <w:r w:rsidRPr="001D20A4">
                        <w:rPr>
                          <w:rFonts w:ascii="Times New Roman" w:hAnsi="Times New Roman" w:cs="Times New Roman"/>
                        </w:rPr>
                        <w:t xml:space="preserve">также </w:t>
                      </w:r>
                      <w:r w:rsidRPr="001D20A4">
                        <w:rPr>
                          <w:rFonts w:ascii="Times New Roman" w:hAnsi="Times New Roman" w:cs="Times New Roman"/>
                          <w:i/>
                          <w:iCs/>
                        </w:rPr>
                        <w:t>п. 18 П</w:t>
                      </w:r>
                      <w:r w:rsidR="00C7344E">
                        <w:rPr>
                          <w:rFonts w:ascii="Times New Roman" w:hAnsi="Times New Roman" w:cs="Times New Roman"/>
                          <w:i/>
                          <w:iCs/>
                        </w:rPr>
                        <w:t>остановления Пленума</w:t>
                      </w:r>
                      <w:r w:rsidRPr="001D20A4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ВС </w:t>
                      </w:r>
                      <w:r w:rsidR="00EF5FF2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РФ </w:t>
                      </w:r>
                      <w:r w:rsidRPr="001D20A4">
                        <w:rPr>
                          <w:rFonts w:ascii="Times New Roman" w:hAnsi="Times New Roman" w:cs="Times New Roman"/>
                          <w:i/>
                          <w:iCs/>
                        </w:rPr>
                        <w:t>от 30.06.2015</w:t>
                      </w:r>
                      <w:r w:rsidR="00EF5FF2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№ 29</w:t>
                      </w:r>
                      <w:r w:rsidRPr="001D20A4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«О практике применения судами законодательства, обеспечивающего право на защиту в уголовном судопроизводстве»</w:t>
                      </w:r>
                      <w:r w:rsidRPr="00F759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7700FFF" w14:textId="668D9411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5122A245" w14:textId="7BF7E712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8B81BD7" w14:textId="38A9ED06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0A10DABB" w14:textId="79C60EDB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43A3E052" w14:textId="4CB2AF73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00E17FF6" w14:textId="1F6911F2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65F6AF7F" w14:textId="2CE2E1D3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43B77EA5" w14:textId="160124A6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1824745" w14:textId="44E7A6B2" w:rsidR="001F439C" w:rsidRPr="001F439C" w:rsidRDefault="009F1A5D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F439C">
        <w:rPr>
          <w:rFonts w:ascii="Times New Roman" w:hAnsi="Times New Roman" w:cs="Times New Roman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5F857" wp14:editId="6661EE69">
                <wp:simplePos x="0" y="0"/>
                <wp:positionH relativeFrom="column">
                  <wp:posOffset>-137160</wp:posOffset>
                </wp:positionH>
                <wp:positionV relativeFrom="paragraph">
                  <wp:posOffset>161925</wp:posOffset>
                </wp:positionV>
                <wp:extent cx="6930390" cy="5021580"/>
                <wp:effectExtent l="19050" t="38100" r="41910" b="45720"/>
                <wp:wrapNone/>
                <wp:docPr id="1360657678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0390" cy="5021580"/>
                        </a:xfrm>
                        <a:custGeom>
                          <a:avLst/>
                          <a:gdLst>
                            <a:gd name="connsiteX0" fmla="*/ 0 w 6930390"/>
                            <a:gd name="connsiteY0" fmla="*/ 0 h 5021580"/>
                            <a:gd name="connsiteX1" fmla="*/ 554431 w 6930390"/>
                            <a:gd name="connsiteY1" fmla="*/ 0 h 5021580"/>
                            <a:gd name="connsiteX2" fmla="*/ 1247470 w 6930390"/>
                            <a:gd name="connsiteY2" fmla="*/ 0 h 5021580"/>
                            <a:gd name="connsiteX3" fmla="*/ 2009813 w 6930390"/>
                            <a:gd name="connsiteY3" fmla="*/ 0 h 5021580"/>
                            <a:gd name="connsiteX4" fmla="*/ 2494940 w 6930390"/>
                            <a:gd name="connsiteY4" fmla="*/ 0 h 5021580"/>
                            <a:gd name="connsiteX5" fmla="*/ 2980068 w 6930390"/>
                            <a:gd name="connsiteY5" fmla="*/ 0 h 5021580"/>
                            <a:gd name="connsiteX6" fmla="*/ 3811715 w 6930390"/>
                            <a:gd name="connsiteY6" fmla="*/ 0 h 5021580"/>
                            <a:gd name="connsiteX7" fmla="*/ 4504754 w 6930390"/>
                            <a:gd name="connsiteY7" fmla="*/ 0 h 5021580"/>
                            <a:gd name="connsiteX8" fmla="*/ 4989881 w 6930390"/>
                            <a:gd name="connsiteY8" fmla="*/ 0 h 5021580"/>
                            <a:gd name="connsiteX9" fmla="*/ 5682920 w 6930390"/>
                            <a:gd name="connsiteY9" fmla="*/ 0 h 5021580"/>
                            <a:gd name="connsiteX10" fmla="*/ 6930390 w 6930390"/>
                            <a:gd name="connsiteY10" fmla="*/ 0 h 5021580"/>
                            <a:gd name="connsiteX11" fmla="*/ 6930390 w 6930390"/>
                            <a:gd name="connsiteY11" fmla="*/ 577482 h 5021580"/>
                            <a:gd name="connsiteX12" fmla="*/ 6930390 w 6930390"/>
                            <a:gd name="connsiteY12" fmla="*/ 1205179 h 5021580"/>
                            <a:gd name="connsiteX13" fmla="*/ 6930390 w 6930390"/>
                            <a:gd name="connsiteY13" fmla="*/ 1682229 h 5021580"/>
                            <a:gd name="connsiteX14" fmla="*/ 6930390 w 6930390"/>
                            <a:gd name="connsiteY14" fmla="*/ 2410358 h 5021580"/>
                            <a:gd name="connsiteX15" fmla="*/ 6930390 w 6930390"/>
                            <a:gd name="connsiteY15" fmla="*/ 3038056 h 5021580"/>
                            <a:gd name="connsiteX16" fmla="*/ 6930390 w 6930390"/>
                            <a:gd name="connsiteY16" fmla="*/ 3766185 h 5021580"/>
                            <a:gd name="connsiteX17" fmla="*/ 6930390 w 6930390"/>
                            <a:gd name="connsiteY17" fmla="*/ 4343667 h 5021580"/>
                            <a:gd name="connsiteX18" fmla="*/ 6930390 w 6930390"/>
                            <a:gd name="connsiteY18" fmla="*/ 5021580 h 5021580"/>
                            <a:gd name="connsiteX19" fmla="*/ 6237351 w 6930390"/>
                            <a:gd name="connsiteY19" fmla="*/ 5021580 h 5021580"/>
                            <a:gd name="connsiteX20" fmla="*/ 5544312 w 6930390"/>
                            <a:gd name="connsiteY20" fmla="*/ 5021580 h 5021580"/>
                            <a:gd name="connsiteX21" fmla="*/ 5059185 w 6930390"/>
                            <a:gd name="connsiteY21" fmla="*/ 5021580 h 5021580"/>
                            <a:gd name="connsiteX22" fmla="*/ 4366146 w 6930390"/>
                            <a:gd name="connsiteY22" fmla="*/ 5021580 h 5021580"/>
                            <a:gd name="connsiteX23" fmla="*/ 3742411 w 6930390"/>
                            <a:gd name="connsiteY23" fmla="*/ 5021580 h 5021580"/>
                            <a:gd name="connsiteX24" fmla="*/ 3118675 w 6930390"/>
                            <a:gd name="connsiteY24" fmla="*/ 5021580 h 5021580"/>
                            <a:gd name="connsiteX25" fmla="*/ 2494940 w 6930390"/>
                            <a:gd name="connsiteY25" fmla="*/ 5021580 h 5021580"/>
                            <a:gd name="connsiteX26" fmla="*/ 1871205 w 6930390"/>
                            <a:gd name="connsiteY26" fmla="*/ 5021580 h 5021580"/>
                            <a:gd name="connsiteX27" fmla="*/ 1108862 w 6930390"/>
                            <a:gd name="connsiteY27" fmla="*/ 5021580 h 5021580"/>
                            <a:gd name="connsiteX28" fmla="*/ 0 w 6930390"/>
                            <a:gd name="connsiteY28" fmla="*/ 5021580 h 5021580"/>
                            <a:gd name="connsiteX29" fmla="*/ 0 w 6930390"/>
                            <a:gd name="connsiteY29" fmla="*/ 4544530 h 5021580"/>
                            <a:gd name="connsiteX30" fmla="*/ 0 w 6930390"/>
                            <a:gd name="connsiteY30" fmla="*/ 3967048 h 5021580"/>
                            <a:gd name="connsiteX31" fmla="*/ 0 w 6930390"/>
                            <a:gd name="connsiteY31" fmla="*/ 3289135 h 5021580"/>
                            <a:gd name="connsiteX32" fmla="*/ 0 w 6930390"/>
                            <a:gd name="connsiteY32" fmla="*/ 2561006 h 5021580"/>
                            <a:gd name="connsiteX33" fmla="*/ 0 w 6930390"/>
                            <a:gd name="connsiteY33" fmla="*/ 2083956 h 5021580"/>
                            <a:gd name="connsiteX34" fmla="*/ 0 w 6930390"/>
                            <a:gd name="connsiteY34" fmla="*/ 1606906 h 5021580"/>
                            <a:gd name="connsiteX35" fmla="*/ 0 w 6930390"/>
                            <a:gd name="connsiteY35" fmla="*/ 878777 h 5021580"/>
                            <a:gd name="connsiteX36" fmla="*/ 0 w 6930390"/>
                            <a:gd name="connsiteY36" fmla="*/ 0 h 50215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6930390" h="5021580" fill="none" extrusionOk="0">
                              <a:moveTo>
                                <a:pt x="0" y="0"/>
                              </a:moveTo>
                              <a:cubicBezTo>
                                <a:pt x="276910" y="-16278"/>
                                <a:pt x="371063" y="-17038"/>
                                <a:pt x="554431" y="0"/>
                              </a:cubicBezTo>
                              <a:cubicBezTo>
                                <a:pt x="737799" y="17038"/>
                                <a:pt x="1055958" y="-8057"/>
                                <a:pt x="1247470" y="0"/>
                              </a:cubicBezTo>
                              <a:cubicBezTo>
                                <a:pt x="1438982" y="8057"/>
                                <a:pt x="1789751" y="-14154"/>
                                <a:pt x="2009813" y="0"/>
                              </a:cubicBezTo>
                              <a:cubicBezTo>
                                <a:pt x="2229875" y="14154"/>
                                <a:pt x="2283449" y="22550"/>
                                <a:pt x="2494940" y="0"/>
                              </a:cubicBezTo>
                              <a:cubicBezTo>
                                <a:pt x="2706431" y="-22550"/>
                                <a:pt x="2837149" y="13589"/>
                                <a:pt x="2980068" y="0"/>
                              </a:cubicBezTo>
                              <a:cubicBezTo>
                                <a:pt x="3122987" y="-13589"/>
                                <a:pt x="3479096" y="32010"/>
                                <a:pt x="3811715" y="0"/>
                              </a:cubicBezTo>
                              <a:cubicBezTo>
                                <a:pt x="4144334" y="-32010"/>
                                <a:pt x="4245961" y="-9014"/>
                                <a:pt x="4504754" y="0"/>
                              </a:cubicBezTo>
                              <a:cubicBezTo>
                                <a:pt x="4763547" y="9014"/>
                                <a:pt x="4772015" y="2811"/>
                                <a:pt x="4989881" y="0"/>
                              </a:cubicBezTo>
                              <a:cubicBezTo>
                                <a:pt x="5207747" y="-2811"/>
                                <a:pt x="5359128" y="31280"/>
                                <a:pt x="5682920" y="0"/>
                              </a:cubicBezTo>
                              <a:cubicBezTo>
                                <a:pt x="6006712" y="-31280"/>
                                <a:pt x="6403974" y="-58477"/>
                                <a:pt x="6930390" y="0"/>
                              </a:cubicBezTo>
                              <a:cubicBezTo>
                                <a:pt x="6958558" y="276552"/>
                                <a:pt x="6952252" y="378226"/>
                                <a:pt x="6930390" y="577482"/>
                              </a:cubicBezTo>
                              <a:cubicBezTo>
                                <a:pt x="6908528" y="776738"/>
                                <a:pt x="6904609" y="948711"/>
                                <a:pt x="6930390" y="1205179"/>
                              </a:cubicBezTo>
                              <a:cubicBezTo>
                                <a:pt x="6956171" y="1461647"/>
                                <a:pt x="6945147" y="1561874"/>
                                <a:pt x="6930390" y="1682229"/>
                              </a:cubicBezTo>
                              <a:cubicBezTo>
                                <a:pt x="6915634" y="1802584"/>
                                <a:pt x="6902177" y="2106009"/>
                                <a:pt x="6930390" y="2410358"/>
                              </a:cubicBezTo>
                              <a:cubicBezTo>
                                <a:pt x="6958603" y="2714707"/>
                                <a:pt x="6938414" y="2806647"/>
                                <a:pt x="6930390" y="3038056"/>
                              </a:cubicBezTo>
                              <a:cubicBezTo>
                                <a:pt x="6922366" y="3269465"/>
                                <a:pt x="6945335" y="3619335"/>
                                <a:pt x="6930390" y="3766185"/>
                              </a:cubicBezTo>
                              <a:cubicBezTo>
                                <a:pt x="6915445" y="3913035"/>
                                <a:pt x="6906002" y="4107509"/>
                                <a:pt x="6930390" y="4343667"/>
                              </a:cubicBezTo>
                              <a:cubicBezTo>
                                <a:pt x="6954778" y="4579825"/>
                                <a:pt x="6930543" y="4802276"/>
                                <a:pt x="6930390" y="5021580"/>
                              </a:cubicBezTo>
                              <a:cubicBezTo>
                                <a:pt x="6620435" y="5006801"/>
                                <a:pt x="6512321" y="5041225"/>
                                <a:pt x="6237351" y="5021580"/>
                              </a:cubicBezTo>
                              <a:cubicBezTo>
                                <a:pt x="5962381" y="5001935"/>
                                <a:pt x="5823093" y="5018833"/>
                                <a:pt x="5544312" y="5021580"/>
                              </a:cubicBezTo>
                              <a:cubicBezTo>
                                <a:pt x="5265531" y="5024327"/>
                                <a:pt x="5283828" y="5041014"/>
                                <a:pt x="5059185" y="5021580"/>
                              </a:cubicBezTo>
                              <a:cubicBezTo>
                                <a:pt x="4834542" y="5002146"/>
                                <a:pt x="4686488" y="5026078"/>
                                <a:pt x="4366146" y="5021580"/>
                              </a:cubicBezTo>
                              <a:cubicBezTo>
                                <a:pt x="4045804" y="5017082"/>
                                <a:pt x="4042385" y="5028814"/>
                                <a:pt x="3742411" y="5021580"/>
                              </a:cubicBezTo>
                              <a:cubicBezTo>
                                <a:pt x="3442437" y="5014346"/>
                                <a:pt x="3339992" y="5031323"/>
                                <a:pt x="3118675" y="5021580"/>
                              </a:cubicBezTo>
                              <a:cubicBezTo>
                                <a:pt x="2897358" y="5011837"/>
                                <a:pt x="2706096" y="5038180"/>
                                <a:pt x="2494940" y="5021580"/>
                              </a:cubicBezTo>
                              <a:cubicBezTo>
                                <a:pt x="2283784" y="5004980"/>
                                <a:pt x="2164496" y="5049217"/>
                                <a:pt x="1871205" y="5021580"/>
                              </a:cubicBezTo>
                              <a:cubicBezTo>
                                <a:pt x="1577915" y="4993943"/>
                                <a:pt x="1289008" y="5043067"/>
                                <a:pt x="1108862" y="5021580"/>
                              </a:cubicBezTo>
                              <a:cubicBezTo>
                                <a:pt x="928716" y="5000093"/>
                                <a:pt x="246150" y="5072362"/>
                                <a:pt x="0" y="5021580"/>
                              </a:cubicBezTo>
                              <a:cubicBezTo>
                                <a:pt x="-7765" y="4848411"/>
                                <a:pt x="8642" y="4738377"/>
                                <a:pt x="0" y="4544530"/>
                              </a:cubicBezTo>
                              <a:cubicBezTo>
                                <a:pt x="-8642" y="4350683"/>
                                <a:pt x="23876" y="4099478"/>
                                <a:pt x="0" y="3967048"/>
                              </a:cubicBezTo>
                              <a:cubicBezTo>
                                <a:pt x="-23876" y="3834618"/>
                                <a:pt x="13404" y="3462627"/>
                                <a:pt x="0" y="3289135"/>
                              </a:cubicBezTo>
                              <a:cubicBezTo>
                                <a:pt x="-13404" y="3115643"/>
                                <a:pt x="-31307" y="2834488"/>
                                <a:pt x="0" y="2561006"/>
                              </a:cubicBezTo>
                              <a:cubicBezTo>
                                <a:pt x="31307" y="2287524"/>
                                <a:pt x="-9849" y="2205454"/>
                                <a:pt x="0" y="2083956"/>
                              </a:cubicBezTo>
                              <a:cubicBezTo>
                                <a:pt x="9849" y="1962458"/>
                                <a:pt x="-4170" y="1761666"/>
                                <a:pt x="0" y="1606906"/>
                              </a:cubicBezTo>
                              <a:cubicBezTo>
                                <a:pt x="4170" y="1452146"/>
                                <a:pt x="21214" y="1076367"/>
                                <a:pt x="0" y="878777"/>
                              </a:cubicBezTo>
                              <a:cubicBezTo>
                                <a:pt x="-21214" y="681187"/>
                                <a:pt x="32076" y="389891"/>
                                <a:pt x="0" y="0"/>
                              </a:cubicBezTo>
                              <a:close/>
                            </a:path>
                            <a:path w="6930390" h="5021580" stroke="0" extrusionOk="0">
                              <a:moveTo>
                                <a:pt x="0" y="0"/>
                              </a:moveTo>
                              <a:cubicBezTo>
                                <a:pt x="147230" y="24689"/>
                                <a:pt x="431148" y="954"/>
                                <a:pt x="623735" y="0"/>
                              </a:cubicBezTo>
                              <a:cubicBezTo>
                                <a:pt x="816323" y="-954"/>
                                <a:pt x="888415" y="-15475"/>
                                <a:pt x="1108862" y="0"/>
                              </a:cubicBezTo>
                              <a:cubicBezTo>
                                <a:pt x="1329309" y="15475"/>
                                <a:pt x="1587647" y="-30545"/>
                                <a:pt x="1940509" y="0"/>
                              </a:cubicBezTo>
                              <a:cubicBezTo>
                                <a:pt x="2293371" y="30545"/>
                                <a:pt x="2339230" y="-7242"/>
                                <a:pt x="2564244" y="0"/>
                              </a:cubicBezTo>
                              <a:cubicBezTo>
                                <a:pt x="2789259" y="7242"/>
                                <a:pt x="2944485" y="-1835"/>
                                <a:pt x="3187979" y="0"/>
                              </a:cubicBezTo>
                              <a:cubicBezTo>
                                <a:pt x="3431474" y="1835"/>
                                <a:pt x="3643914" y="33004"/>
                                <a:pt x="4019626" y="0"/>
                              </a:cubicBezTo>
                              <a:cubicBezTo>
                                <a:pt x="4395338" y="-33004"/>
                                <a:pt x="4419516" y="18838"/>
                                <a:pt x="4574057" y="0"/>
                              </a:cubicBezTo>
                              <a:cubicBezTo>
                                <a:pt x="4728598" y="-18838"/>
                                <a:pt x="5101114" y="-21137"/>
                                <a:pt x="5405704" y="0"/>
                              </a:cubicBezTo>
                              <a:cubicBezTo>
                                <a:pt x="5710294" y="21137"/>
                                <a:pt x="6028905" y="29265"/>
                                <a:pt x="6237351" y="0"/>
                              </a:cubicBezTo>
                              <a:cubicBezTo>
                                <a:pt x="6445797" y="-29265"/>
                                <a:pt x="6656659" y="26197"/>
                                <a:pt x="6930390" y="0"/>
                              </a:cubicBezTo>
                              <a:cubicBezTo>
                                <a:pt x="6912402" y="317876"/>
                                <a:pt x="6913853" y="497726"/>
                                <a:pt x="6930390" y="728129"/>
                              </a:cubicBezTo>
                              <a:cubicBezTo>
                                <a:pt x="6946927" y="958532"/>
                                <a:pt x="6918575" y="1126140"/>
                                <a:pt x="6930390" y="1406042"/>
                              </a:cubicBezTo>
                              <a:cubicBezTo>
                                <a:pt x="6942205" y="1685944"/>
                                <a:pt x="6932549" y="1649373"/>
                                <a:pt x="6930390" y="1883093"/>
                              </a:cubicBezTo>
                              <a:cubicBezTo>
                                <a:pt x="6928231" y="2116813"/>
                                <a:pt x="6905741" y="2278359"/>
                                <a:pt x="6930390" y="2510790"/>
                              </a:cubicBezTo>
                              <a:cubicBezTo>
                                <a:pt x="6955039" y="2743221"/>
                                <a:pt x="6915113" y="2989349"/>
                                <a:pt x="6930390" y="3138488"/>
                              </a:cubicBezTo>
                              <a:cubicBezTo>
                                <a:pt x="6945667" y="3287627"/>
                                <a:pt x="6956828" y="3493565"/>
                                <a:pt x="6930390" y="3766185"/>
                              </a:cubicBezTo>
                              <a:cubicBezTo>
                                <a:pt x="6903952" y="4038805"/>
                                <a:pt x="6903094" y="4123860"/>
                                <a:pt x="6930390" y="4444098"/>
                              </a:cubicBezTo>
                              <a:cubicBezTo>
                                <a:pt x="6957686" y="4764336"/>
                                <a:pt x="6955655" y="4831396"/>
                                <a:pt x="6930390" y="5021580"/>
                              </a:cubicBezTo>
                              <a:cubicBezTo>
                                <a:pt x="6666066" y="5021572"/>
                                <a:pt x="6407951" y="4983801"/>
                                <a:pt x="6168047" y="5021580"/>
                              </a:cubicBezTo>
                              <a:cubicBezTo>
                                <a:pt x="5928143" y="5059359"/>
                                <a:pt x="5811591" y="5028383"/>
                                <a:pt x="5613616" y="5021580"/>
                              </a:cubicBezTo>
                              <a:cubicBezTo>
                                <a:pt x="5415641" y="5014777"/>
                                <a:pt x="5135137" y="4995825"/>
                                <a:pt x="4781969" y="5021580"/>
                              </a:cubicBezTo>
                              <a:cubicBezTo>
                                <a:pt x="4428801" y="5047335"/>
                                <a:pt x="4421667" y="5053895"/>
                                <a:pt x="4088930" y="5021580"/>
                              </a:cubicBezTo>
                              <a:cubicBezTo>
                                <a:pt x="3756193" y="4989265"/>
                                <a:pt x="3764461" y="5044329"/>
                                <a:pt x="3534499" y="5021580"/>
                              </a:cubicBezTo>
                              <a:cubicBezTo>
                                <a:pt x="3304537" y="4998831"/>
                                <a:pt x="3060673" y="4998612"/>
                                <a:pt x="2841460" y="5021580"/>
                              </a:cubicBezTo>
                              <a:cubicBezTo>
                                <a:pt x="2622247" y="5044548"/>
                                <a:pt x="2534235" y="5030673"/>
                                <a:pt x="2356333" y="5021580"/>
                              </a:cubicBezTo>
                              <a:cubicBezTo>
                                <a:pt x="2178431" y="5012487"/>
                                <a:pt x="2093136" y="5018666"/>
                                <a:pt x="1871205" y="5021580"/>
                              </a:cubicBezTo>
                              <a:cubicBezTo>
                                <a:pt x="1649274" y="5024494"/>
                                <a:pt x="1517632" y="5009701"/>
                                <a:pt x="1178166" y="5021580"/>
                              </a:cubicBezTo>
                              <a:cubicBezTo>
                                <a:pt x="838700" y="5033459"/>
                                <a:pt x="737132" y="5047673"/>
                                <a:pt x="623735" y="5021580"/>
                              </a:cubicBezTo>
                              <a:cubicBezTo>
                                <a:pt x="510338" y="4995487"/>
                                <a:pt x="191050" y="4996586"/>
                                <a:pt x="0" y="5021580"/>
                              </a:cubicBezTo>
                              <a:cubicBezTo>
                                <a:pt x="5893" y="4828409"/>
                                <a:pt x="-20212" y="4632855"/>
                                <a:pt x="0" y="4494314"/>
                              </a:cubicBezTo>
                              <a:cubicBezTo>
                                <a:pt x="20212" y="4355773"/>
                                <a:pt x="-20387" y="4188151"/>
                                <a:pt x="0" y="4017264"/>
                              </a:cubicBezTo>
                              <a:cubicBezTo>
                                <a:pt x="20387" y="3846377"/>
                                <a:pt x="22945" y="3664168"/>
                                <a:pt x="0" y="3339351"/>
                              </a:cubicBezTo>
                              <a:cubicBezTo>
                                <a:pt x="-22945" y="3014534"/>
                                <a:pt x="-19616" y="3003450"/>
                                <a:pt x="0" y="2812085"/>
                              </a:cubicBezTo>
                              <a:cubicBezTo>
                                <a:pt x="19616" y="2620720"/>
                                <a:pt x="14692" y="2380234"/>
                                <a:pt x="0" y="2134172"/>
                              </a:cubicBezTo>
                              <a:cubicBezTo>
                                <a:pt x="-14692" y="1888110"/>
                                <a:pt x="-31374" y="1613188"/>
                                <a:pt x="0" y="1406042"/>
                              </a:cubicBezTo>
                              <a:cubicBezTo>
                                <a:pt x="31374" y="1198896"/>
                                <a:pt x="1419" y="1078878"/>
                                <a:pt x="0" y="828561"/>
                              </a:cubicBezTo>
                              <a:cubicBezTo>
                                <a:pt x="-1419" y="578244"/>
                                <a:pt x="-40730" y="278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  <a:alpha val="64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flowChartProcess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4900BA7D" w14:textId="7046CAFA" w:rsidR="001F439C" w:rsidRPr="00F75926" w:rsidRDefault="001F439C" w:rsidP="001F4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59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случае отсутствия в постановлении о назначении </w:t>
                            </w:r>
                            <w:r w:rsidR="008126CD" w:rsidRPr="00F759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описания конкретных обстоятельств,</w:t>
                            </w:r>
                            <w:r w:rsidRPr="00F759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основании которых был назначен защитник по назначению</w:t>
                            </w:r>
                            <w:r w:rsidR="00EF5F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F759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целесообразно подготовить письменное заявление:</w:t>
                            </w:r>
                          </w:p>
                          <w:p w14:paraId="3BFF2FA4" w14:textId="26192420" w:rsidR="001F439C" w:rsidRPr="005B240D" w:rsidRDefault="001F439C" w:rsidP="001F43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9702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«</w:t>
                            </w:r>
                            <w:r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Я, адвокат</w:t>
                            </w:r>
                            <w:r w:rsid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(</w:t>
                            </w:r>
                            <w:r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ФИО</w:t>
                            </w:r>
                            <w:r w:rsid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),</w:t>
                            </w:r>
                            <w:r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по назначению органа следствия (суда) явился в (указать место)</w:t>
                            </w:r>
                            <w:r w:rsid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,</w:t>
                            </w:r>
                            <w:r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в (указать время) по заявке (реквизиты). Вступив в дело, предъявив удостоверение и ордер, при выяснении вопроса о наличии защитника по соглашению выяснил, что таковой имеется.</w:t>
                            </w:r>
                          </w:p>
                          <w:p w14:paraId="47D38570" w14:textId="2D8BB100" w:rsidR="001F439C" w:rsidRPr="005B240D" w:rsidRDefault="001F439C" w:rsidP="001F43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В то же время мне не представлено надлежащих обоснований, свидетельствующих о наличии правового основания для участия в деле адвоката по назначению</w:t>
                            </w:r>
                            <w:r w:rsid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,</w:t>
                            </w:r>
                            <w:r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наряду с имеющимся в деле адвокатом по соглашению.</w:t>
                            </w:r>
                          </w:p>
                          <w:p w14:paraId="18B2F1E1" w14:textId="5BA7D9BF" w:rsidR="001F439C" w:rsidRPr="005B240D" w:rsidRDefault="001F439C" w:rsidP="001F43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Так, согласно Постановлению Конституционного </w:t>
                            </w:r>
                            <w:r w:rsid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С</w:t>
                            </w:r>
                            <w:r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уда РФ от 17.07.2019 №</w:t>
                            </w:r>
                            <w:r w:rsid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28П </w:t>
                            </w:r>
                            <w:r w:rsid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п</w:t>
                            </w:r>
                            <w:r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о делу о проверке конституционности статей 50, 52 УПК РФ в связи с жалобой Ю.Ю. </w:t>
                            </w:r>
                            <w:proofErr w:type="spellStart"/>
                            <w:r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Кавалерова</w:t>
                            </w:r>
                            <w:proofErr w:type="spellEnd"/>
                            <w:r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, когда подозреваемый, обвиняемый, его защитник по соглашению злоупотребля</w:t>
                            </w:r>
                            <w:r w:rsid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ю</w:t>
                            </w:r>
                            <w:r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т правом на защиту и такое злоупотребление дезорганизует ход досудебного или судебного процесса, направлено на срыв производства по уголовному делу, допускается участие защитника по назначению. Решение об отклонении отказа от защитника по назначению для участия в уголовном деле защитника по соглашению по мотивам злоупотребления правом на защиту должно быть обоснованным и мотивированным (п. 5).</w:t>
                            </w:r>
                          </w:p>
                          <w:p w14:paraId="23F61690" w14:textId="62EC9AF2" w:rsidR="001F439C" w:rsidRPr="005B240D" w:rsidRDefault="001F439C" w:rsidP="001F43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Также </w:t>
                            </w:r>
                            <w:r w:rsidR="006311E8"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согласно </w:t>
                            </w:r>
                            <w:r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п. 18 П</w:t>
                            </w:r>
                            <w:r w:rsidR="001A4748"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остановления Пленума</w:t>
                            </w:r>
                            <w:r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ВС </w:t>
                            </w:r>
                            <w:r w:rsid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РФ </w:t>
                            </w:r>
                            <w:r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от 30.06.2015 </w:t>
                            </w:r>
                            <w:r w:rsid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№ 29 «</w:t>
                            </w:r>
                            <w:r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О практике применения судами законодательства, обеспечивающего право на защиту в уголовном судопроизводстве</w:t>
                            </w:r>
                            <w:r w:rsid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»</w:t>
                            </w:r>
                            <w:r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ограничени</w:t>
                            </w:r>
                            <w:r w:rsidR="00EF5FF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я</w:t>
                            </w:r>
                            <w:r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в реализации отдельных правомочий обвиняемого или его защитника могут быть обусловлены явным недобросовестным использованием ими этих правомочий в ущерб интересам других участников процесса, поскольку в силу требований ч. 3 ст. 17 Конституции РФ осуществление прав и свобод человека не должно нарушать права и свободы других лиц.</w:t>
                            </w:r>
                          </w:p>
                          <w:p w14:paraId="32CC5347" w14:textId="77777777" w:rsidR="001F439C" w:rsidRPr="005B240D" w:rsidRDefault="001F439C" w:rsidP="001F43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u w:val="single"/>
                              </w:rPr>
                            </w:pPr>
                            <w:r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  <w:u w:val="single"/>
                              </w:rPr>
                              <w:t>Однако в данном деле отсутствует конкретное описание поведения защитника по соглашению или обвиняемого, которое было бы явно недобросовестно в части реализации права на свободный выбор защитника, ущемляет права других участников судопроизводства, отсутствует описание конкретных фактических обстоятельств, подтверждающих обоснованность этого вывода.</w:t>
                            </w:r>
                          </w:p>
                          <w:p w14:paraId="63A390C6" w14:textId="368EC895" w:rsidR="001F439C" w:rsidRPr="005B240D" w:rsidRDefault="001F439C" w:rsidP="001F43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5B24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В связи с этим отсутствуют основания для продолжения моего участия в уголовном деле. Уведомляю Вас о том, что вынужден покинуть место производства процессуального действия»</w:t>
                            </w:r>
                          </w:p>
                          <w:p w14:paraId="14F5EECC" w14:textId="49DD222B" w:rsidR="001F439C" w:rsidRPr="009702E4" w:rsidRDefault="001F439C" w:rsidP="001F439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5F857" id="_x0000_s1049" style="position:absolute;margin-left:-10.8pt;margin-top:12.75pt;width:545.7pt;height:39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30390,5021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" adj="-11796480,,5400" path="m,nfc276910,-16278,371063,-17038,554431,v183368,17038,501527,-8057,693039,c1438982,8057,1789751,-14154,2009813,v220062,14154,273636,22550,485127,c2706431,-22550,2837149,13589,2980068,v142919,-13589,499028,32010,831647,c4144334,-32010,4245961,-9014,4504754,v258793,9014,267261,2811,485127,c5207747,-2811,5359128,31280,5682920,v323792,-31280,721054,-58477,1247470,c6958558,276552,6952252,378226,6930390,577482v-21862,199256,-25781,371229,,627697c6956171,1461647,6945147,1561874,6930390,1682229v-14756,120355,-28213,423780,,728129c6958603,2714707,6938414,2806647,6930390,3038056v-8024,231409,14945,581279,,728129c6915445,3913035,6906002,4107509,6930390,4343667v24388,236158,153,458609,,677913c6620435,5006801,6512321,5041225,6237351,5021580v-274970,-19645,-414258,-2747,-693039,c5265531,5024327,5283828,5041014,5059185,5021580v-224643,-19434,-372697,4498,-693039,c4045804,5017082,4042385,5028814,3742411,5021580v-299974,-7234,-402419,9743,-623736,c2897358,5011837,2706096,5038180,2494940,5021580v-211156,-16600,-330444,27637,-623735,c1577915,4993943,1289008,5043067,1108862,5021580,928716,5000093,246150,5072362,,5021580,-7765,4848411,8642,4738377,,4544530,-8642,4350683,23876,4099478,,3967048,-23876,3834618,13404,3462627,,3289135,-13404,3115643,-31307,2834488,,2561006,31307,2287524,-9849,2205454,,2083956,9849,1962458,-4170,1761666,,1606906,4170,1452146,21214,1076367,,878777,-21214,681187,32076,389891,,xem,nsc147230,24689,431148,954,623735,v192588,-954,264680,-15475,485127,c1329309,15475,1587647,-30545,1940509,v352862,30545,398721,-7242,623735,c2789259,7242,2944485,-1835,3187979,v243495,1835,455935,33004,831647,c4395338,-33004,4419516,18838,4574057,v154541,-18838,527057,-21137,831647,c5710294,21137,6028905,29265,6237351,v208446,-29265,419308,26197,693039,c6912402,317876,6913853,497726,6930390,728129v16537,230403,-11815,398011,,677913c6942205,1685944,6932549,1649373,6930390,1883093v-2159,233720,-24649,395266,,627697c6955039,2743221,6915113,2989349,6930390,3138488v15277,149139,26438,355077,,627697c6903952,4038805,6903094,4123860,6930390,4444098v27296,320238,25265,387298,,577482c6666066,5021572,6407951,4983801,6168047,5021580v-239904,37779,-356456,6803,-554431,c5415641,5014777,5135137,4995825,4781969,5021580v-353168,25755,-360302,32315,-693039,c3756193,4989265,3764461,5044329,3534499,5021580v-229962,-22749,-473826,-22968,-693039,c2622247,5044548,2534235,5030673,2356333,5021580v-177902,-9093,-263197,-2914,-485128,c1649274,5024494,1517632,5009701,1178166,5021580v-339466,11879,-441034,26093,-554431,c510338,4995487,191050,4996586,,5021580,5893,4828409,-20212,4632855,,4494314,20212,4355773,-20387,4188151,,4017264,20387,3846377,22945,3664168,,3339351,-22945,3014534,-19616,3003450,,2812085,19616,2620720,14692,2380234,,2134172,-14692,1888110,-31374,1613188,,1406042,31374,1198896,1419,1078878,,828561,-1419,578244,-40730,278528,,xe" fillcolor="#b4c6e7 [1300]" strokecolor="#4472c4 [3204]" strokeweight="1pt">
                <v:fill opacity="41891f"/>
                <v:stroke joinstyle="miter"/>
                <v:formulas/>
                <v:path arrowok="t" o:extrusionok="f" o:connecttype="custom" o:connectlocs="0,0;554431,0;1247470,0;2009813,0;2494940,0;2980068,0;3811715,0;4504754,0;4989881,0;5682920,0;6930390,0;6930390,577482;6930390,1205179;6930390,1682229;6930390,2410358;6930390,3038056;6930390,3766185;6930390,4343667;6930390,5021580;6237351,5021580;5544312,5021580;5059185,5021580;4366146,5021580;3742411,5021580;3118675,5021580;2494940,5021580;1871205,5021580;1108862,5021580;0,5021580;0,4544530;0,3967048;0,3289135;0,2561006;0,2083956;0,1606906;0,878777;0,0" o:connectangles="0,0,0,0,0,0,0,0,0,0,0,0,0,0,0,0,0,0,0,0,0,0,0,0,0,0,0,0,0,0,0,0,0,0,0,0,0" textboxrect="0,0,6930390,5021580"/>
                <v:textbox>
                  <w:txbxContent>
                    <w:p w14:paraId="4900BA7D" w14:textId="7046CAFA" w:rsidR="001F439C" w:rsidRPr="00F75926" w:rsidRDefault="001F439C" w:rsidP="001F439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59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случае отсутствия в постановлении о назначении </w:t>
                      </w:r>
                      <w:r w:rsidR="008126CD" w:rsidRPr="00F759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описания конкретных обстоятельств,</w:t>
                      </w:r>
                      <w:r w:rsidRPr="00F759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основании которых был назначен защитник по назначению</w:t>
                      </w:r>
                      <w:r w:rsidR="00EF5F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F759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целесообразно подготовить письменное заявление:</w:t>
                      </w:r>
                    </w:p>
                    <w:p w14:paraId="3BFF2FA4" w14:textId="26192420" w:rsidR="001F439C" w:rsidRPr="005B240D" w:rsidRDefault="001F439C" w:rsidP="001F43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9702E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«</w:t>
                      </w:r>
                      <w:r w:rsidRP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>Я, адвокат</w:t>
                      </w:r>
                      <w:r w:rsidR="00EF5FF2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(</w:t>
                      </w:r>
                      <w:r w:rsidRP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>ФИО</w:t>
                      </w:r>
                      <w:r w:rsidR="00EF5FF2">
                        <w:rPr>
                          <w:rFonts w:ascii="Times New Roman" w:hAnsi="Times New Roman" w:cs="Times New Roman"/>
                          <w:i/>
                          <w:iCs/>
                        </w:rPr>
                        <w:t>),</w:t>
                      </w:r>
                      <w:r w:rsidRP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по назначению органа следствия (суда) явился в (указать место)</w:t>
                      </w:r>
                      <w:r w:rsidR="00EF5FF2">
                        <w:rPr>
                          <w:rFonts w:ascii="Times New Roman" w:hAnsi="Times New Roman" w:cs="Times New Roman"/>
                          <w:i/>
                          <w:iCs/>
                        </w:rPr>
                        <w:t>,</w:t>
                      </w:r>
                      <w:r w:rsidRP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в (указать время) по заявке (реквизиты). Вступив в дело, предъявив удостоверение и ордер, при выяснении вопроса о наличии защитника по соглашению выяснил, что таковой имеется.</w:t>
                      </w:r>
                    </w:p>
                    <w:p w14:paraId="47D38570" w14:textId="2D8BB100" w:rsidR="001F439C" w:rsidRPr="005B240D" w:rsidRDefault="001F439C" w:rsidP="001F43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>В то же время мне не представлено надлежащих обоснований, свидетельствующих о наличии правового основания для участия в деле адвоката по назначению</w:t>
                      </w:r>
                      <w:r w:rsidR="00EF5FF2">
                        <w:rPr>
                          <w:rFonts w:ascii="Times New Roman" w:hAnsi="Times New Roman" w:cs="Times New Roman"/>
                          <w:i/>
                          <w:iCs/>
                        </w:rPr>
                        <w:t>,</w:t>
                      </w:r>
                      <w:r w:rsidRP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наряду с имеющимся в деле адвокатом по соглашению.</w:t>
                      </w:r>
                    </w:p>
                    <w:p w14:paraId="18B2F1E1" w14:textId="5BA7D9BF" w:rsidR="001F439C" w:rsidRPr="005B240D" w:rsidRDefault="001F439C" w:rsidP="001F43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Так, согласно Постановлению Конституционного </w:t>
                      </w:r>
                      <w:r w:rsidR="00EF5FF2">
                        <w:rPr>
                          <w:rFonts w:ascii="Times New Roman" w:hAnsi="Times New Roman" w:cs="Times New Roman"/>
                          <w:i/>
                          <w:iCs/>
                        </w:rPr>
                        <w:t>С</w:t>
                      </w:r>
                      <w:r w:rsidRP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>уда РФ от 17.07.2019 №</w:t>
                      </w:r>
                      <w:r w:rsid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P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28П </w:t>
                      </w:r>
                      <w:r w:rsidR="00EF5FF2">
                        <w:rPr>
                          <w:rFonts w:ascii="Times New Roman" w:hAnsi="Times New Roman" w:cs="Times New Roman"/>
                          <w:i/>
                          <w:iCs/>
                        </w:rPr>
                        <w:t>п</w:t>
                      </w:r>
                      <w:r w:rsidRP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о делу о проверке конституционности статей 50, 52 УПК РФ в связи с жалобой Ю.Ю. </w:t>
                      </w:r>
                      <w:proofErr w:type="spellStart"/>
                      <w:r w:rsidRP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>Кавалерова</w:t>
                      </w:r>
                      <w:proofErr w:type="spellEnd"/>
                      <w:r w:rsidRP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>, когда подозреваемый, обвиняемый, его защитник по соглашению злоупотребля</w:t>
                      </w:r>
                      <w:r w:rsidR="00EF5FF2">
                        <w:rPr>
                          <w:rFonts w:ascii="Times New Roman" w:hAnsi="Times New Roman" w:cs="Times New Roman"/>
                          <w:i/>
                          <w:iCs/>
                        </w:rPr>
                        <w:t>ю</w:t>
                      </w:r>
                      <w:r w:rsidRP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>т правом на защиту и такое злоупотребление дезорганизует ход досудебного или судебного процесса, направлено на срыв производства по уголовному делу, допускается участие защитника по назначению. Решение об отклонении отказа от защитника по назначению для участия в уголовном деле защитника по соглашению по мотивам злоупотребления правом на защиту должно быть обоснованным и мотивированным (п. 5).</w:t>
                      </w:r>
                    </w:p>
                    <w:p w14:paraId="23F61690" w14:textId="62EC9AF2" w:rsidR="001F439C" w:rsidRPr="005B240D" w:rsidRDefault="001F439C" w:rsidP="001F43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Также </w:t>
                      </w:r>
                      <w:r w:rsidR="006311E8" w:rsidRP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согласно </w:t>
                      </w:r>
                      <w:r w:rsidRP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>п. 18 П</w:t>
                      </w:r>
                      <w:r w:rsidR="001A4748" w:rsidRP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>остановления Пленума</w:t>
                      </w:r>
                      <w:r w:rsidRP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ВС </w:t>
                      </w:r>
                      <w:r w:rsidR="00EF5FF2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РФ </w:t>
                      </w:r>
                      <w:r w:rsidRP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от 30.06.2015 </w:t>
                      </w:r>
                      <w:r w:rsidR="00EF5FF2">
                        <w:rPr>
                          <w:rFonts w:ascii="Times New Roman" w:hAnsi="Times New Roman" w:cs="Times New Roman"/>
                          <w:i/>
                          <w:iCs/>
                        </w:rPr>
                        <w:t>№ 29 «</w:t>
                      </w:r>
                      <w:r w:rsidRP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>О практике применения судами законодательства, обеспечивающего право на защиту в уголовном судопроизводстве</w:t>
                      </w:r>
                      <w:r w:rsidR="00EF5FF2">
                        <w:rPr>
                          <w:rFonts w:ascii="Times New Roman" w:hAnsi="Times New Roman" w:cs="Times New Roman"/>
                          <w:i/>
                          <w:iCs/>
                        </w:rPr>
                        <w:t>»</w:t>
                      </w:r>
                      <w:r w:rsidRP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ограничени</w:t>
                      </w:r>
                      <w:r w:rsidR="00EF5FF2">
                        <w:rPr>
                          <w:rFonts w:ascii="Times New Roman" w:hAnsi="Times New Roman" w:cs="Times New Roman"/>
                          <w:i/>
                          <w:iCs/>
                        </w:rPr>
                        <w:t>я</w:t>
                      </w:r>
                      <w:r w:rsidRP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в реализации отдельных правомочий обвиняемого или его защитника могут быть обусловлены явным недобросовестным использованием ими этих правомочий в ущерб интересам других участников процесса, поскольку в силу требований ч. 3 ст. 17 Конституции РФ осуществление прав и свобод человека не должно нарушать права и свободы других лиц.</w:t>
                      </w:r>
                    </w:p>
                    <w:p w14:paraId="32CC5347" w14:textId="77777777" w:rsidR="001F439C" w:rsidRPr="005B240D" w:rsidRDefault="001F439C" w:rsidP="001F43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u w:val="single"/>
                        </w:rPr>
                      </w:pPr>
                      <w:r w:rsidRPr="005B240D">
                        <w:rPr>
                          <w:rFonts w:ascii="Times New Roman" w:hAnsi="Times New Roman" w:cs="Times New Roman"/>
                          <w:i/>
                          <w:iCs/>
                          <w:u w:val="single"/>
                        </w:rPr>
                        <w:t>Однако в данном деле отсутствует конкретное описание поведения защитника по соглашению или обвиняемого, которое было бы явно недобросовестно в части реализации права на свободный выбор защитника, ущемляет права других участников судопроизводства, отсутствует описание конкретных фактических обстоятельств, подтверждающих обоснованность этого вывода.</w:t>
                      </w:r>
                    </w:p>
                    <w:p w14:paraId="63A390C6" w14:textId="368EC895" w:rsidR="001F439C" w:rsidRPr="005B240D" w:rsidRDefault="001F439C" w:rsidP="001F43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5B240D">
                        <w:rPr>
                          <w:rFonts w:ascii="Times New Roman" w:hAnsi="Times New Roman" w:cs="Times New Roman"/>
                          <w:i/>
                          <w:iCs/>
                        </w:rPr>
                        <w:t>В связи с этим отсутствуют основания для продолжения моего участия в уголовном деле. Уведомляю Вас о том, что вынужден покинуть место производства процессуального действия»</w:t>
                      </w:r>
                    </w:p>
                    <w:p w14:paraId="14F5EECC" w14:textId="49DD222B" w:rsidR="001F439C" w:rsidRPr="009702E4" w:rsidRDefault="001F439C" w:rsidP="001F439C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51F46" w14:textId="69D54F45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2FBD87FD" w14:textId="77777777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1516BA4C" w14:textId="77777777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23F5B0BB" w14:textId="77777777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2389B57A" w14:textId="77777777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503BDFE" w14:textId="77777777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2B9CADB7" w14:textId="77777777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4C10372" w14:textId="77777777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6BAE0E91" w14:textId="77777777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0F71CEEF" w14:textId="77777777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1C1C5CDA" w14:textId="77777777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0722C940" w14:textId="63E7625B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5C8F5C9D" w14:textId="6BC03CA3" w:rsidR="001F439C" w:rsidRPr="001F439C" w:rsidRDefault="001F439C" w:rsidP="001F439C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02E0CE01" w14:textId="77777777" w:rsidR="001F439C" w:rsidRPr="001F439C" w:rsidRDefault="001F439C" w:rsidP="001F439C">
      <w:pPr>
        <w:rPr>
          <w:kern w:val="2"/>
          <w14:ligatures w14:val="standardContextual"/>
        </w:rPr>
      </w:pPr>
    </w:p>
    <w:p w14:paraId="054B9D1C" w14:textId="77777777" w:rsidR="001F439C" w:rsidRPr="001F439C" w:rsidRDefault="001F439C" w:rsidP="001F439C">
      <w:pPr>
        <w:rPr>
          <w:kern w:val="2"/>
          <w14:ligatures w14:val="standardContextual"/>
        </w:rPr>
      </w:pPr>
    </w:p>
    <w:p w14:paraId="40D6FD1D" w14:textId="77777777" w:rsidR="001F439C" w:rsidRPr="001F439C" w:rsidRDefault="001F439C" w:rsidP="001F439C">
      <w:pPr>
        <w:rPr>
          <w:kern w:val="2"/>
          <w14:ligatures w14:val="standardContextual"/>
        </w:rPr>
      </w:pPr>
    </w:p>
    <w:p w14:paraId="00BCB670" w14:textId="340031DD" w:rsidR="00B73DF5" w:rsidRPr="005B240D" w:rsidRDefault="0040570F" w:rsidP="00B73DF5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  <w14:ligatures w14:val="standardContextual"/>
        </w:rPr>
      </w:pPr>
      <w:r w:rsidRPr="005B240D">
        <w:rPr>
          <w:b/>
          <w:bCs/>
          <w:noProof/>
          <w:kern w:val="2"/>
          <w14:textOutline w14:w="9525" w14:cap="rnd" w14:cmpd="sng" w14:algn="ctr">
            <w14:noFill/>
            <w14:prstDash w14:val="solid"/>
            <w14:bevel/>
          </w14:textOutline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A9F48D" wp14:editId="07A2CE2B">
                <wp:simplePos x="0" y="0"/>
                <wp:positionH relativeFrom="column">
                  <wp:posOffset>1021080</wp:posOffset>
                </wp:positionH>
                <wp:positionV relativeFrom="paragraph">
                  <wp:posOffset>490220</wp:posOffset>
                </wp:positionV>
                <wp:extent cx="4678680" cy="960120"/>
                <wp:effectExtent l="0" t="0" r="26670" b="11430"/>
                <wp:wrapNone/>
                <wp:docPr id="1246715590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9601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rnd" cmpd="sng" algn="ctr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4A28368" w14:textId="2A0129D4" w:rsidR="00071C3A" w:rsidRPr="009378E1" w:rsidRDefault="00071C3A" w:rsidP="00071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 в деле участвовал защитник по назначению, то новый защитник по назначению до начала участия в конкретном процессуальном действии обязан принять меры по выяснению причины замены защитника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F48D" id="_x0000_s1050" type="#_x0000_t109" style="position:absolute;left:0;text-align:left;margin-left:80.4pt;margin-top:38.6pt;width:368.4pt;height:7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" fillcolor="window" strokecolor="#4472c4 [3204]" strokeweight="1pt">
                <v:stroke joinstyle="round" endcap="round"/>
                <v:textbox>
                  <w:txbxContent>
                    <w:p w14:paraId="34A28368" w14:textId="2A0129D4" w:rsidR="00071C3A" w:rsidRPr="009378E1" w:rsidRDefault="00071C3A" w:rsidP="00071C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 в деле участвовал защитник по назначению, то новый защитник по назначению до начала участия в конкретном процессуальном действии обязан принять меры по выяснению причины замены защитника</w:t>
                      </w:r>
                    </w:p>
                  </w:txbxContent>
                </v:textbox>
              </v:shape>
            </w:pict>
          </mc:Fallback>
        </mc:AlternateContent>
      </w:r>
      <w:r w:rsidR="001F439C" w:rsidRPr="005B240D">
        <w:rPr>
          <w:rFonts w:ascii="Times New Roman" w:hAnsi="Times New Roman" w:cs="Times New Roman"/>
          <w:b/>
          <w:bCs/>
          <w:kern w:val="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  <w14:ligatures w14:val="standardContextual"/>
        </w:rPr>
        <w:t>Памятка адвокату, работающему по ст. 51 УПК РФ</w:t>
      </w:r>
      <w:r w:rsidR="005B240D" w:rsidRPr="005B240D">
        <w:rPr>
          <w:rFonts w:ascii="Times New Roman" w:hAnsi="Times New Roman" w:cs="Times New Roman"/>
          <w:b/>
          <w:bCs/>
          <w:kern w:val="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  <w14:ligatures w14:val="standardContextual"/>
        </w:rPr>
        <w:t>,</w:t>
      </w:r>
      <w:r w:rsidR="001F439C" w:rsidRPr="005B240D">
        <w:rPr>
          <w:rFonts w:ascii="Times New Roman" w:hAnsi="Times New Roman" w:cs="Times New Roman"/>
          <w:b/>
          <w:bCs/>
          <w:kern w:val="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  <w14:ligatures w14:val="standardContextual"/>
        </w:rPr>
        <w:t xml:space="preserve"> в случае, если ранее был защитник по назначению</w:t>
      </w:r>
    </w:p>
    <w:p w14:paraId="6BDFB9D2" w14:textId="002F790E" w:rsidR="00071C3A" w:rsidRPr="00071C3A" w:rsidRDefault="00071C3A" w:rsidP="00071C3A">
      <w:pPr>
        <w:rPr>
          <w:kern w:val="2"/>
          <w14:ligatures w14:val="standardContextual"/>
        </w:rPr>
      </w:pPr>
    </w:p>
    <w:p w14:paraId="00E89751" w14:textId="25B5ECF9" w:rsidR="00071C3A" w:rsidRPr="00071C3A" w:rsidRDefault="00071C3A" w:rsidP="00071C3A">
      <w:pPr>
        <w:rPr>
          <w:kern w:val="2"/>
          <w14:ligatures w14:val="standardContextual"/>
        </w:rPr>
      </w:pPr>
    </w:p>
    <w:p w14:paraId="7601B2CC" w14:textId="2C12F8FD" w:rsidR="00071C3A" w:rsidRPr="00071C3A" w:rsidRDefault="00071C3A" w:rsidP="00071C3A">
      <w:pPr>
        <w:rPr>
          <w:kern w:val="2"/>
          <w14:ligatures w14:val="standardContextual"/>
        </w:rPr>
      </w:pPr>
    </w:p>
    <w:p w14:paraId="3A353B0A" w14:textId="40F7D2FA" w:rsidR="00071C3A" w:rsidRPr="00071C3A" w:rsidRDefault="0040570F" w:rsidP="00071C3A">
      <w:pPr>
        <w:rPr>
          <w:kern w:val="2"/>
          <w14:ligatures w14:val="standardContextual"/>
        </w:rPr>
      </w:pPr>
      <w:r w:rsidRPr="00071C3A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E74AB9" wp14:editId="23D80685">
                <wp:simplePos x="0" y="0"/>
                <wp:positionH relativeFrom="column">
                  <wp:posOffset>3802380</wp:posOffset>
                </wp:positionH>
                <wp:positionV relativeFrom="paragraph">
                  <wp:posOffset>187960</wp:posOffset>
                </wp:positionV>
                <wp:extent cx="2964180" cy="868680"/>
                <wp:effectExtent l="0" t="0" r="7620" b="7620"/>
                <wp:wrapNone/>
                <wp:docPr id="15816925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86868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F0D7D8" w14:textId="5FA964E9" w:rsidR="0040570F" w:rsidRPr="009378E1" w:rsidRDefault="0040570F" w:rsidP="00405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Если необходимо, заявить ходатайство о предоставлении </w:t>
                            </w:r>
                            <w:r w:rsidR="00746139"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доказательств,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подтверждающих такое уведомление</w:t>
                            </w:r>
                          </w:p>
                          <w:p w14:paraId="530B0442" w14:textId="35654AA8" w:rsidR="0040570F" w:rsidRPr="009378E1" w:rsidRDefault="0040570F" w:rsidP="00405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74AB9" id="_x0000_s1051" type="#_x0000_t109" style="position:absolute;margin-left:299.4pt;margin-top:14.8pt;width:233.4pt;height:68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" fillcolor="#f6f8fc [180]" stroked="f" strokeweight="1pt">
                <v:fill color2="#c7d4ed [980]" rotate="t" angle="135" colors="0 #f6f8fc;48497f #abc0e4;54395f #abc0e4;1 #c7d5ed" focus="100%" type="gradient"/>
                <v:textbox>
                  <w:txbxContent>
                    <w:p w14:paraId="30F0D7D8" w14:textId="5FA964E9" w:rsidR="0040570F" w:rsidRPr="009378E1" w:rsidRDefault="0040570F" w:rsidP="004057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Если необходимо, заявить ходатайство о предоставлении </w:t>
                      </w:r>
                      <w:r w:rsidR="00746139"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доказательств,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подтверждающих такое уведомление</w:t>
                      </w:r>
                    </w:p>
                    <w:p w14:paraId="530B0442" w14:textId="35654AA8" w:rsidR="0040570F" w:rsidRPr="009378E1" w:rsidRDefault="0040570F" w:rsidP="004057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1C3A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80097" wp14:editId="76D22216">
                <wp:simplePos x="0" y="0"/>
                <wp:positionH relativeFrom="column">
                  <wp:posOffset>-106680</wp:posOffset>
                </wp:positionH>
                <wp:positionV relativeFrom="paragraph">
                  <wp:posOffset>187960</wp:posOffset>
                </wp:positionV>
                <wp:extent cx="3040380" cy="838200"/>
                <wp:effectExtent l="0" t="0" r="7620" b="0"/>
                <wp:wrapNone/>
                <wp:docPr id="1587260287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83820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A7A321" w14:textId="1E3AE977" w:rsidR="00071C3A" w:rsidRPr="009378E1" w:rsidRDefault="00071C3A" w:rsidP="00071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Требуется в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ыяснить, имелось ли надлежащее уведомление предыдущего защитника по назначению </w:t>
                            </w:r>
                          </w:p>
                          <w:p w14:paraId="7C620547" w14:textId="29A8BF49" w:rsidR="00071C3A" w:rsidRPr="009378E1" w:rsidRDefault="00071C3A" w:rsidP="00071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80097" id="_x0000_s1052" type="#_x0000_t109" style="position:absolute;margin-left:-8.4pt;margin-top:14.8pt;width:239.4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" fillcolor="#f6f8fc [180]" stroked="f" strokeweight="1pt">
                <v:fill color2="#c7d4ed [980]" rotate="t" angle="225" colors="0 #f6f8fc;48497f #abc0e4;54395f #abc0e4;1 #c7d5ed" focus="100%" type="gradient"/>
                <v:textbox>
                  <w:txbxContent>
                    <w:p w14:paraId="25A7A321" w14:textId="1E3AE977" w:rsidR="00071C3A" w:rsidRPr="009378E1" w:rsidRDefault="00071C3A" w:rsidP="00071C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Требуется в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ыяснить, имелось ли надлежащее уведомление предыдущего защитника по назначению </w:t>
                      </w:r>
                    </w:p>
                    <w:p w14:paraId="7C620547" w14:textId="29A8BF49" w:rsidR="00071C3A" w:rsidRPr="009378E1" w:rsidRDefault="00071C3A" w:rsidP="00071C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26C879" w14:textId="4F02FEDA" w:rsidR="00071C3A" w:rsidRPr="00071C3A" w:rsidRDefault="00071C3A" w:rsidP="00071C3A">
      <w:pPr>
        <w:rPr>
          <w:kern w:val="2"/>
          <w14:ligatures w14:val="standardContextual"/>
        </w:rPr>
      </w:pPr>
    </w:p>
    <w:p w14:paraId="15E59BA2" w14:textId="794E9A89" w:rsidR="00071C3A" w:rsidRPr="00071C3A" w:rsidRDefault="004A12D0" w:rsidP="00071C3A">
      <w:pPr>
        <w:rPr>
          <w:kern w:val="2"/>
          <w14:ligatures w14:val="standardContextual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8B7CF8" wp14:editId="53D126DB">
                <wp:simplePos x="0" y="0"/>
                <wp:positionH relativeFrom="column">
                  <wp:posOffset>2933700</wp:posOffset>
                </wp:positionH>
                <wp:positionV relativeFrom="paragraph">
                  <wp:posOffset>20320</wp:posOffset>
                </wp:positionV>
                <wp:extent cx="868680" cy="0"/>
                <wp:effectExtent l="0" t="0" r="0" b="0"/>
                <wp:wrapNone/>
                <wp:docPr id="1072932371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5A2CE" id="Прямая соединительная линия 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1.6pt" to="299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249048E1" w14:textId="05C2AE8C" w:rsidR="00071C3A" w:rsidRPr="00071C3A" w:rsidRDefault="004A12D0" w:rsidP="00071C3A">
      <w:pPr>
        <w:rPr>
          <w:kern w:val="2"/>
          <w14:ligatures w14:val="standardContextual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E9DD2D" wp14:editId="202B5E90">
                <wp:simplePos x="0" y="0"/>
                <wp:positionH relativeFrom="column">
                  <wp:posOffset>5311140</wp:posOffset>
                </wp:positionH>
                <wp:positionV relativeFrom="paragraph">
                  <wp:posOffset>199390</wp:posOffset>
                </wp:positionV>
                <wp:extent cx="0" cy="220980"/>
                <wp:effectExtent l="0" t="0" r="38100" b="26670"/>
                <wp:wrapNone/>
                <wp:docPr id="622252830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F6116" id="Прямая соединительная линия 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2pt,15.7pt" to="418.2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86F456" wp14:editId="5C27C86B">
                <wp:simplePos x="0" y="0"/>
                <wp:positionH relativeFrom="column">
                  <wp:posOffset>1432560</wp:posOffset>
                </wp:positionH>
                <wp:positionV relativeFrom="paragraph">
                  <wp:posOffset>168910</wp:posOffset>
                </wp:positionV>
                <wp:extent cx="0" cy="251460"/>
                <wp:effectExtent l="0" t="0" r="38100" b="34290"/>
                <wp:wrapNone/>
                <wp:docPr id="2079893320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7DD5C" id="Прямая соединительная линия 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8pt,13.3pt" to="112.8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4E48ADF6" w14:textId="43D53F44" w:rsidR="00071C3A" w:rsidRPr="00071C3A" w:rsidRDefault="001D7A47" w:rsidP="00071C3A">
      <w:pPr>
        <w:rPr>
          <w:kern w:val="2"/>
          <w14:ligatures w14:val="standardContextual"/>
        </w:rPr>
      </w:pPr>
      <w:r w:rsidRPr="00071C3A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BDE962" wp14:editId="1F261074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964180" cy="1390650"/>
                <wp:effectExtent l="0" t="0" r="7620" b="0"/>
                <wp:wrapNone/>
                <wp:docPr id="510332688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139065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F3BADE" w14:textId="74D9FFA5" w:rsidR="0040570F" w:rsidRPr="009378E1" w:rsidRDefault="00D03BFE" w:rsidP="00405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возможности</w:t>
                            </w:r>
                            <w:r w:rsidR="0040570F"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провести свидание с подзащитным на предмет выяснения вопроса</w:t>
                            </w:r>
                            <w:r w:rsidR="00CC2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40570F"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кто был защитником по назначению, имеются ли у него сведения</w:t>
                            </w:r>
                            <w:r w:rsidR="00CC2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40570F"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почему не явился защитник по назначению </w:t>
                            </w:r>
                            <w:r w:rsidR="007461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FADD77" w14:textId="7BC93464" w:rsidR="0040570F" w:rsidRPr="009378E1" w:rsidRDefault="0040570F" w:rsidP="00405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DE962" id="_x0000_s1053" type="#_x0000_t109" style="position:absolute;margin-left:299.25pt;margin-top:10.6pt;width:233.4pt;height:10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" fillcolor="#f6f8fc [180]" stroked="f" strokeweight="1pt">
                <v:fill color2="#c7d4ed [980]" rotate="t" angle="45" colors="0 #f6f8fc;48497f #abc0e4;54395f #abc0e4;1 #c7d5ed" focus="100%" type="gradient"/>
                <v:textbox>
                  <w:txbxContent>
                    <w:p w14:paraId="29F3BADE" w14:textId="74D9FFA5" w:rsidR="0040570F" w:rsidRPr="009378E1" w:rsidRDefault="00D03BFE" w:rsidP="004057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возможности</w:t>
                      </w:r>
                      <w:r w:rsidR="0040570F"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провести свидание с подзащитным на предмет выяснения вопроса</w:t>
                      </w:r>
                      <w:r w:rsidR="00CC2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40570F"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кто был защитником по назначению, имеются ли у него сведения</w:t>
                      </w:r>
                      <w:r w:rsidR="00CC2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40570F"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почему не явился защитник по назначению </w:t>
                      </w:r>
                      <w:r w:rsidR="007461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FADD77" w14:textId="7BC93464" w:rsidR="0040570F" w:rsidRPr="009378E1" w:rsidRDefault="0040570F" w:rsidP="004057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70F" w:rsidRPr="00071C3A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E2A37D" wp14:editId="60C6CCBA">
                <wp:simplePos x="0" y="0"/>
                <wp:positionH relativeFrom="column">
                  <wp:posOffset>-85725</wp:posOffset>
                </wp:positionH>
                <wp:positionV relativeFrom="paragraph">
                  <wp:posOffset>134619</wp:posOffset>
                </wp:positionV>
                <wp:extent cx="3017520" cy="1400175"/>
                <wp:effectExtent l="0" t="0" r="0" b="9525"/>
                <wp:wrapNone/>
                <wp:docPr id="210021546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40017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533D29" w14:textId="2CB906A3" w:rsidR="0040570F" w:rsidRPr="009378E1" w:rsidRDefault="0040570F" w:rsidP="00405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Если </w:t>
                            </w:r>
                            <w:r w:rsidR="008126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никаких доказательств уведомления </w:t>
                            </w:r>
                            <w:r w:rsidR="007461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инициатором заявки </w:t>
                            </w:r>
                            <w:r w:rsidR="008126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предыдущего защитника по назначению нет, 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то </w:t>
                            </w:r>
                            <w:r w:rsidR="008126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необходимо связаться с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предыду</w:t>
                            </w:r>
                            <w:r w:rsidR="008126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</w:t>
                            </w:r>
                            <w:r w:rsidR="007461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защитник</w:t>
                            </w:r>
                            <w:r w:rsidR="008126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ом </w:t>
                            </w:r>
                            <w:r w:rsidR="00DD7A84"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назначению </w:t>
                            </w:r>
                            <w:r w:rsidR="008126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или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7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представителем адвокатской палаты</w:t>
                            </w:r>
                            <w:r w:rsidR="001D7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для выяснения причин замены</w:t>
                            </w:r>
                          </w:p>
                          <w:p w14:paraId="215E3E70" w14:textId="62C7AD70" w:rsidR="0040570F" w:rsidRPr="009378E1" w:rsidRDefault="0040570F" w:rsidP="00405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A37D" id="_x0000_s1054" type="#_x0000_t109" style="position:absolute;margin-left:-6.75pt;margin-top:10.6pt;width:237.6pt;height:11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" fillcolor="#f6f8fc [180]" stroked="f" strokeweight="1pt">
                <v:fill color2="#c7d4ed [980]" rotate="t" angle="315" colors="0 #f6f8fc;48497f #abc0e4;54395f #abc0e4;1 #c7d5ed" focus="100%" type="gradient"/>
                <v:textbox>
                  <w:txbxContent>
                    <w:p w14:paraId="71533D29" w14:textId="2CB906A3" w:rsidR="0040570F" w:rsidRPr="009378E1" w:rsidRDefault="0040570F" w:rsidP="004057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Если </w:t>
                      </w:r>
                      <w:r w:rsidR="008126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никаких доказательств уведомления </w:t>
                      </w:r>
                      <w:r w:rsidR="007461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инициатором заявки </w:t>
                      </w:r>
                      <w:r w:rsidR="008126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предыдущего защитника по назначению нет, 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то </w:t>
                      </w:r>
                      <w:r w:rsidR="008126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необходимо связаться с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предыду</w:t>
                      </w:r>
                      <w:r w:rsidR="008126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</w:t>
                      </w:r>
                      <w:r w:rsidR="007461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защитник</w:t>
                      </w:r>
                      <w:r w:rsidR="008126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ом </w:t>
                      </w:r>
                      <w:r w:rsidR="00DD7A84"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назначению </w:t>
                      </w:r>
                      <w:r w:rsidR="008126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или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D7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представителем адвокатской палаты</w:t>
                      </w:r>
                      <w:r w:rsidR="001D7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для выяснения причин замены</w:t>
                      </w:r>
                    </w:p>
                    <w:p w14:paraId="215E3E70" w14:textId="62C7AD70" w:rsidR="0040570F" w:rsidRPr="009378E1" w:rsidRDefault="0040570F" w:rsidP="004057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46A87B" w14:textId="41EB6764" w:rsidR="00071C3A" w:rsidRPr="00071C3A" w:rsidRDefault="00071C3A" w:rsidP="00071C3A">
      <w:pPr>
        <w:rPr>
          <w:kern w:val="2"/>
          <w14:ligatures w14:val="standardContextual"/>
        </w:rPr>
      </w:pPr>
    </w:p>
    <w:p w14:paraId="12BA6907" w14:textId="4DE80826" w:rsidR="00071C3A" w:rsidRPr="00071C3A" w:rsidRDefault="004A12D0" w:rsidP="00071C3A">
      <w:pPr>
        <w:rPr>
          <w:kern w:val="2"/>
          <w14:ligatures w14:val="standardContextual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8D8AA5" wp14:editId="585961AF">
                <wp:simplePos x="0" y="0"/>
                <wp:positionH relativeFrom="column">
                  <wp:posOffset>2933700</wp:posOffset>
                </wp:positionH>
                <wp:positionV relativeFrom="paragraph">
                  <wp:posOffset>173355</wp:posOffset>
                </wp:positionV>
                <wp:extent cx="868680" cy="0"/>
                <wp:effectExtent l="0" t="0" r="0" b="0"/>
                <wp:wrapNone/>
                <wp:docPr id="1234740160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F0D9B" id="Прямая соединительная линия 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13.65pt" to="299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145BEC11" w14:textId="397F282D" w:rsidR="00071C3A" w:rsidRPr="00071C3A" w:rsidRDefault="00071C3A" w:rsidP="00071C3A">
      <w:pPr>
        <w:rPr>
          <w:kern w:val="2"/>
          <w14:ligatures w14:val="standardContextual"/>
        </w:rPr>
      </w:pPr>
    </w:p>
    <w:p w14:paraId="257BF655" w14:textId="10DD3377" w:rsidR="00071C3A" w:rsidRPr="00071C3A" w:rsidRDefault="00071C3A" w:rsidP="00071C3A">
      <w:pPr>
        <w:rPr>
          <w:kern w:val="2"/>
          <w14:ligatures w14:val="standardContextual"/>
        </w:rPr>
      </w:pPr>
    </w:p>
    <w:p w14:paraId="1FA5F086" w14:textId="110C12C8" w:rsidR="00071C3A" w:rsidRPr="00071C3A" w:rsidRDefault="0040570F" w:rsidP="00071C3A">
      <w:pPr>
        <w:rPr>
          <w:kern w:val="2"/>
          <w14:ligatures w14:val="standardContextual"/>
        </w:rPr>
      </w:pPr>
      <w:r w:rsidRPr="00071C3A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3E2F82" wp14:editId="66B91F50">
                <wp:simplePos x="0" y="0"/>
                <wp:positionH relativeFrom="column">
                  <wp:posOffset>-83820</wp:posOffset>
                </wp:positionH>
                <wp:positionV relativeFrom="paragraph">
                  <wp:posOffset>192405</wp:posOffset>
                </wp:positionV>
                <wp:extent cx="6850380" cy="883920"/>
                <wp:effectExtent l="0" t="0" r="26670" b="11430"/>
                <wp:wrapNone/>
                <wp:docPr id="476043086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88392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0BFBA6" w14:textId="33E46BEE" w:rsidR="0040570F" w:rsidRPr="009378E1" w:rsidRDefault="0040570F" w:rsidP="00405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Если выяснится, что </w:t>
                            </w:r>
                            <w:r w:rsidR="001D7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инициатор заявки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 уведомлял </w:t>
                            </w:r>
                            <w:r w:rsidR="00DD7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предыдущего защитника по назначению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уведомление было незаблаговременным, то защитник по назначению обязан письменно заявить о невозможности участия в процессуальном действии, описать причины и покинуть место производства процессуального 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2F82" id="_x0000_s1055" type="#_x0000_t109" style="position:absolute;margin-left:-6.6pt;margin-top:15.15pt;width:539.4pt;height:6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" fillcolor="white [3212]" strokecolor="#4472c4 [3204]" strokeweight="1pt">
                <v:textbox>
                  <w:txbxContent>
                    <w:p w14:paraId="0A0BFBA6" w14:textId="33E46BEE" w:rsidR="0040570F" w:rsidRPr="009378E1" w:rsidRDefault="0040570F" w:rsidP="004057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Если выяснится, что </w:t>
                      </w:r>
                      <w:r w:rsidR="001D7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инициатор заявки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 уведомлял </w:t>
                      </w:r>
                      <w:r w:rsidR="00DD7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предыдущего защитника по назначению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 уведомление было незаблаговременным, то защитник по назначению обязан письменно заявить о невозможности участия в процессуальном действии, описать причины и покинуть место производства процессуального 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C090FC2" w14:textId="77777777" w:rsidR="00071C3A" w:rsidRPr="00071C3A" w:rsidRDefault="00071C3A" w:rsidP="00071C3A">
      <w:pPr>
        <w:rPr>
          <w:kern w:val="2"/>
          <w14:ligatures w14:val="standardContextual"/>
        </w:rPr>
      </w:pPr>
    </w:p>
    <w:p w14:paraId="42AE5F77" w14:textId="77777777" w:rsidR="00071C3A" w:rsidRPr="00071C3A" w:rsidRDefault="00071C3A" w:rsidP="00071C3A">
      <w:pPr>
        <w:rPr>
          <w:kern w:val="2"/>
          <w14:ligatures w14:val="standardContextual"/>
        </w:rPr>
      </w:pPr>
    </w:p>
    <w:p w14:paraId="369137D7" w14:textId="77777777" w:rsidR="00071C3A" w:rsidRPr="00071C3A" w:rsidRDefault="00071C3A" w:rsidP="00071C3A">
      <w:pPr>
        <w:rPr>
          <w:kern w:val="2"/>
          <w14:ligatures w14:val="standardContextual"/>
        </w:rPr>
      </w:pPr>
    </w:p>
    <w:p w14:paraId="7C180440" w14:textId="147BCECB" w:rsidR="00071C3A" w:rsidRPr="00071C3A" w:rsidRDefault="00D03BFE" w:rsidP="00071C3A">
      <w:pPr>
        <w:rPr>
          <w:kern w:val="2"/>
          <w14:ligatures w14:val="standardContextual"/>
        </w:rPr>
      </w:pPr>
      <w:r w:rsidRPr="00071C3A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A3B408" wp14:editId="60973D72">
                <wp:simplePos x="0" y="0"/>
                <wp:positionH relativeFrom="column">
                  <wp:posOffset>3208020</wp:posOffset>
                </wp:positionH>
                <wp:positionV relativeFrom="paragraph">
                  <wp:posOffset>86360</wp:posOffset>
                </wp:positionV>
                <wp:extent cx="3185160" cy="1470660"/>
                <wp:effectExtent l="0" t="0" r="15240" b="15240"/>
                <wp:wrapNone/>
                <wp:docPr id="1667723360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47066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A362CA" w14:textId="36369C32" w:rsidR="00CF304F" w:rsidRPr="009378E1" w:rsidRDefault="00CF304F" w:rsidP="00CF30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Если в этом постановлении нет таких сведений, а оно </w:t>
                            </w:r>
                            <w:r w:rsidR="00D03B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составлено 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формально на одном абзаце, где указывается право следователя</w:t>
                            </w:r>
                            <w:r w:rsidR="007461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(суда)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заменить защитника, то нов</w:t>
                            </w:r>
                            <w:r w:rsidR="00D03B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ому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адвокат</w:t>
                            </w:r>
                            <w:r w:rsidR="00D03B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назначению </w:t>
                            </w:r>
                            <w:r w:rsidR="00D03B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необходимо подать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заявление о невозможности участия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3B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уйти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места процессуального действия</w:t>
                            </w:r>
                          </w:p>
                          <w:p w14:paraId="7411922E" w14:textId="715D9850" w:rsidR="00CF304F" w:rsidRPr="009378E1" w:rsidRDefault="00CF304F" w:rsidP="00CF30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B408" id="_x0000_s1056" type="#_x0000_t109" style="position:absolute;margin-left:252.6pt;margin-top:6.8pt;width:250.8pt;height:115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" filled="f" strokeweight="1pt">
                <v:textbox>
                  <w:txbxContent>
                    <w:p w14:paraId="01A362CA" w14:textId="36369C32" w:rsidR="00CF304F" w:rsidRPr="009378E1" w:rsidRDefault="00CF304F" w:rsidP="00CF30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Если в этом постановлении нет таких сведений, а оно </w:t>
                      </w:r>
                      <w:r w:rsidR="00D03B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составлено 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формально на одном абзаце, где указывается право следователя</w:t>
                      </w:r>
                      <w:r w:rsidR="007461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(суда)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заменить защитника, то нов</w:t>
                      </w:r>
                      <w:r w:rsidR="00D03B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ому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адвокат</w:t>
                      </w:r>
                      <w:r w:rsidR="00D03B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назначению </w:t>
                      </w:r>
                      <w:r w:rsidR="00D03B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необходимо подать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заявление о невозможности участия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03B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уйти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места процессуального действия</w:t>
                      </w:r>
                    </w:p>
                    <w:p w14:paraId="7411922E" w14:textId="715D9850" w:rsidR="00CF304F" w:rsidRPr="009378E1" w:rsidRDefault="00CF304F" w:rsidP="00CF30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1C3A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C58F5B" wp14:editId="07832675">
                <wp:simplePos x="0" y="0"/>
                <wp:positionH relativeFrom="column">
                  <wp:posOffset>-236220</wp:posOffset>
                </wp:positionH>
                <wp:positionV relativeFrom="paragraph">
                  <wp:posOffset>208280</wp:posOffset>
                </wp:positionV>
                <wp:extent cx="2865120" cy="3268980"/>
                <wp:effectExtent l="0" t="0" r="11430" b="26670"/>
                <wp:wrapNone/>
                <wp:docPr id="1747641228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326898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B9965C" w14:textId="02F953D5" w:rsidR="00071C3A" w:rsidRPr="009378E1" w:rsidRDefault="00071C3A" w:rsidP="00071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 защитник по назначению</w:t>
                            </w:r>
                            <w:r w:rsidR="00D03B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имелся</w:t>
                            </w:r>
                            <w:r w:rsidR="00CC2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3B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CC2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D03B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кроме того</w:t>
                            </w:r>
                            <w:r w:rsidR="00CC2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имеются доказательства, подтверждающие его надлежащее уведомление, доказательства о наличии уважительных причин для неявки и</w:t>
                            </w:r>
                            <w:r w:rsidR="00CC2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соответственно</w:t>
                            </w:r>
                            <w:r w:rsidR="00CC2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основания для замены защитника, тогда новый защитник по назначению обязан потребовать от </w:t>
                            </w:r>
                            <w:r w:rsidR="001D7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инициатора заявки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мотивированное постановление о ЗАМЕНЕ защитника</w:t>
                            </w:r>
                            <w:r w:rsidR="00CF30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в котором </w:t>
                            </w:r>
                            <w:r w:rsidR="00CF304F" w:rsidRPr="00CF30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должно быть указано о конкретных фактических обстоятельствах, даю</w:t>
                            </w:r>
                            <w:r w:rsidR="00CC2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щих</w:t>
                            </w:r>
                            <w:r w:rsidR="00CF304F" w:rsidRPr="00CF30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право заменить защитника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58F5B" id="_x0000_s1057" type="#_x0000_t109" style="position:absolute;margin-left:-18.6pt;margin-top:16.4pt;width:225.6pt;height:25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" fillcolor="#f6f8fc [180]" strokeweight="1pt">
                <v:fill color2="#c7d4ed [980]" rotate="t" angle="180" colors="0 #f6f8fc;48497f #abc0e4;54395f #abc0e4;1 #c7d5ed" focus="100%" type="gradient"/>
                <v:textbox>
                  <w:txbxContent>
                    <w:p w14:paraId="74B9965C" w14:textId="02F953D5" w:rsidR="00071C3A" w:rsidRPr="009378E1" w:rsidRDefault="00071C3A" w:rsidP="00071C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 защитник по назначению</w:t>
                      </w:r>
                      <w:r w:rsidR="00D03B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имелся</w:t>
                      </w:r>
                      <w:r w:rsidR="00CC2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03B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="00CC2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D03B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кроме того</w:t>
                      </w:r>
                      <w:r w:rsidR="00CC2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имеются доказательства, подтверждающие его надлежащее уведомление, доказательства о наличии уважительных причин для неявки и</w:t>
                      </w:r>
                      <w:r w:rsidR="00CC2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соответственно</w:t>
                      </w:r>
                      <w:r w:rsidR="00CC2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основания для замены защитника, тогда новый защитник по назначению обязан потребовать от </w:t>
                      </w:r>
                      <w:r w:rsidR="001D7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инициатора заявки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мотивированное постановление о ЗАМЕНЕ защитника</w:t>
                      </w:r>
                      <w:r w:rsidR="00CF30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в котором </w:t>
                      </w:r>
                      <w:r w:rsidR="00CF304F" w:rsidRPr="00CF30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должно быть указано о конкретных фактических обстоятельствах, даю</w:t>
                      </w:r>
                      <w:r w:rsidR="00CC2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щих</w:t>
                      </w:r>
                      <w:r w:rsidR="00CF304F" w:rsidRPr="00CF30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право заменить защитника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1F3617A4" w14:textId="22609EC6" w:rsidR="0033134B" w:rsidRDefault="0033134B" w:rsidP="009B5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972F8" w14:textId="482BE3EB" w:rsidR="0033134B" w:rsidRDefault="0033134B" w:rsidP="009B5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5D3CF" w14:textId="619E1552" w:rsidR="0033134B" w:rsidRDefault="0033134B" w:rsidP="009B5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A03327" w14:textId="3A0A4600" w:rsidR="0033134B" w:rsidRDefault="00D03BFE" w:rsidP="009B5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DA0AD9" wp14:editId="796C6AC5">
                <wp:simplePos x="0" y="0"/>
                <wp:positionH relativeFrom="column">
                  <wp:posOffset>4831080</wp:posOffset>
                </wp:positionH>
                <wp:positionV relativeFrom="paragraph">
                  <wp:posOffset>304800</wp:posOffset>
                </wp:positionV>
                <wp:extent cx="0" cy="358140"/>
                <wp:effectExtent l="0" t="0" r="38100" b="22860"/>
                <wp:wrapNone/>
                <wp:docPr id="1642785603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67A67" id="Прямая соединительная линия 7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4pt,24pt" to="380.4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48521CDB" w14:textId="5D5FAA04" w:rsidR="0033134B" w:rsidRDefault="0033134B" w:rsidP="009B5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EF579" w14:textId="3F0C28C9" w:rsidR="0033134B" w:rsidRDefault="00CF304F" w:rsidP="009B5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C3A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6E5290" wp14:editId="75898224">
                <wp:simplePos x="0" y="0"/>
                <wp:positionH relativeFrom="column">
                  <wp:posOffset>2865120</wp:posOffset>
                </wp:positionH>
                <wp:positionV relativeFrom="paragraph">
                  <wp:posOffset>18415</wp:posOffset>
                </wp:positionV>
                <wp:extent cx="4091940" cy="1638300"/>
                <wp:effectExtent l="0" t="0" r="22860" b="19050"/>
                <wp:wrapNone/>
                <wp:docPr id="939248582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16383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42E91F" w14:textId="33DF4E13" w:rsidR="00CF304F" w:rsidRPr="009378E1" w:rsidRDefault="00CF304F" w:rsidP="00CF30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этой ситуации адвокат не отказывается от защиты. Он фиксирует в заявлении, что нет правовых оснований для продолжения участия в деле в качестве защитника по назначению, поскольку </w:t>
                            </w:r>
                            <w:r w:rsidR="001D7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инициатором заявки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 выполнены все те требования, которые сформулированы в законе и в порядке назначения адвокатов, </w:t>
                            </w:r>
                            <w:r w:rsidR="00D03B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установленном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Советом ФПА и региональными палатами</w:t>
                            </w:r>
                            <w:r w:rsidR="00D03B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соответствии с ч. 3 ст. 50 УПК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E5290" id="_x0000_s1058" type="#_x0000_t109" style="position:absolute;left:0;text-align:left;margin-left:225.6pt;margin-top:1.45pt;width:322.2pt;height:12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" filled="f" strokeweight="1pt">
                <v:textbox>
                  <w:txbxContent>
                    <w:p w14:paraId="5742E91F" w14:textId="33DF4E13" w:rsidR="00CF304F" w:rsidRPr="009378E1" w:rsidRDefault="00CF304F" w:rsidP="00CF30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этой ситуации адвокат не отказывается от защиты. Он фиксирует в заявлении, что нет правовых оснований для продолжения участия в деле в качестве защитника по назначению, поскольку </w:t>
                      </w:r>
                      <w:r w:rsidR="001D7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инициатором заявки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 выполнены все те требования, которые сформулированы в законе и в порядке назначения адвокатов, </w:t>
                      </w:r>
                      <w:r w:rsidR="00D03B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установленном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Советом ФПА и региональными палатами</w:t>
                      </w:r>
                      <w:r w:rsidR="00D03B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соответствии с ч. 3 ст. 50 УПК РФ</w:t>
                      </w:r>
                    </w:p>
                  </w:txbxContent>
                </v:textbox>
              </v:shape>
            </w:pict>
          </mc:Fallback>
        </mc:AlternateContent>
      </w:r>
    </w:p>
    <w:p w14:paraId="33F0C100" w14:textId="47FAB80B" w:rsidR="0033134B" w:rsidRDefault="0033134B" w:rsidP="009B5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7CC3F" w14:textId="4C615883" w:rsidR="0033134B" w:rsidRDefault="0033134B" w:rsidP="009B5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6AC9E" w14:textId="2FDA1533" w:rsidR="0033134B" w:rsidRDefault="0033134B" w:rsidP="009B5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06A2C" w14:textId="075F69C3" w:rsidR="0033134B" w:rsidRDefault="0033134B" w:rsidP="009B5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716BD0" w14:textId="3211D5BE" w:rsidR="0033134B" w:rsidRDefault="00D03BFE" w:rsidP="00CC29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1C3A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E5B80B" wp14:editId="70703338">
                <wp:simplePos x="0" y="0"/>
                <wp:positionH relativeFrom="column">
                  <wp:posOffset>-104775</wp:posOffset>
                </wp:positionH>
                <wp:positionV relativeFrom="paragraph">
                  <wp:posOffset>266700</wp:posOffset>
                </wp:positionV>
                <wp:extent cx="6819900" cy="1466850"/>
                <wp:effectExtent l="0" t="0" r="19050" b="19050"/>
                <wp:wrapNone/>
                <wp:docPr id="1751231851" name="Блок-схема: знак заверше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466850"/>
                        </a:xfrm>
                        <a:prstGeom prst="flowChartTerminator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2700" cap="flat" cmpd="sng" algn="ctr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1097182 w 6819900"/>
                                    <a:gd name="connsiteY0" fmla="*/ 0 h 1584960"/>
                                    <a:gd name="connsiteX1" fmla="*/ 1665462 w 6819900"/>
                                    <a:gd name="connsiteY1" fmla="*/ 0 h 1584960"/>
                                    <a:gd name="connsiteX2" fmla="*/ 2372508 w 6819900"/>
                                    <a:gd name="connsiteY2" fmla="*/ 0 h 1584960"/>
                                    <a:gd name="connsiteX3" fmla="*/ 2987043 w 6819900"/>
                                    <a:gd name="connsiteY3" fmla="*/ 0 h 1584960"/>
                                    <a:gd name="connsiteX4" fmla="*/ 3555323 w 6819900"/>
                                    <a:gd name="connsiteY4" fmla="*/ 0 h 1584960"/>
                                    <a:gd name="connsiteX5" fmla="*/ 4262370 w 6819900"/>
                                    <a:gd name="connsiteY5" fmla="*/ 0 h 1584960"/>
                                    <a:gd name="connsiteX6" fmla="*/ 4923160 w 6819900"/>
                                    <a:gd name="connsiteY6" fmla="*/ 0 h 1584960"/>
                                    <a:gd name="connsiteX7" fmla="*/ 5722717 w 6819900"/>
                                    <a:gd name="connsiteY7" fmla="*/ 0 h 1584960"/>
                                    <a:gd name="connsiteX8" fmla="*/ 6819899 w 6819900"/>
                                    <a:gd name="connsiteY8" fmla="*/ 792480 h 1584960"/>
                                    <a:gd name="connsiteX9" fmla="*/ 5722717 w 6819900"/>
                                    <a:gd name="connsiteY9" fmla="*/ 1584960 h 1584960"/>
                                    <a:gd name="connsiteX10" fmla="*/ 5154437 w 6819900"/>
                                    <a:gd name="connsiteY10" fmla="*/ 1584960 h 1584960"/>
                                    <a:gd name="connsiteX11" fmla="*/ 4632412 w 6819900"/>
                                    <a:gd name="connsiteY11" fmla="*/ 1584960 h 1584960"/>
                                    <a:gd name="connsiteX12" fmla="*/ 3925366 w 6819900"/>
                                    <a:gd name="connsiteY12" fmla="*/ 1584960 h 1584960"/>
                                    <a:gd name="connsiteX13" fmla="*/ 3357086 w 6819900"/>
                                    <a:gd name="connsiteY13" fmla="*/ 1584960 h 1584960"/>
                                    <a:gd name="connsiteX14" fmla="*/ 2650040 w 6819900"/>
                                    <a:gd name="connsiteY14" fmla="*/ 1584960 h 1584960"/>
                                    <a:gd name="connsiteX15" fmla="*/ 1896739 w 6819900"/>
                                    <a:gd name="connsiteY15" fmla="*/ 1584960 h 1584960"/>
                                    <a:gd name="connsiteX16" fmla="*/ 1097182 w 6819900"/>
                                    <a:gd name="connsiteY16" fmla="*/ 1584960 h 1584960"/>
                                    <a:gd name="connsiteX17" fmla="*/ 0 w 6819900"/>
                                    <a:gd name="connsiteY17" fmla="*/ 792480 h 1584960"/>
                                    <a:gd name="connsiteX18" fmla="*/ 1097182 w 6819900"/>
                                    <a:gd name="connsiteY18" fmla="*/ 0 h 15849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6819900" h="1584960" fill="none" extrusionOk="0">
                                      <a:moveTo>
                                        <a:pt x="1097182" y="0"/>
                                      </a:moveTo>
                                      <a:cubicBezTo>
                                        <a:pt x="1339781" y="8479"/>
                                        <a:pt x="1403725" y="26787"/>
                                        <a:pt x="1665462" y="0"/>
                                      </a:cubicBezTo>
                                      <a:cubicBezTo>
                                        <a:pt x="1927199" y="-26787"/>
                                        <a:pt x="2022781" y="-2470"/>
                                        <a:pt x="2372508" y="0"/>
                                      </a:cubicBezTo>
                                      <a:cubicBezTo>
                                        <a:pt x="2722235" y="2470"/>
                                        <a:pt x="2813391" y="26132"/>
                                        <a:pt x="2987043" y="0"/>
                                      </a:cubicBezTo>
                                      <a:cubicBezTo>
                                        <a:pt x="3160696" y="-26132"/>
                                        <a:pt x="3373731" y="-18605"/>
                                        <a:pt x="3555323" y="0"/>
                                      </a:cubicBezTo>
                                      <a:cubicBezTo>
                                        <a:pt x="3736915" y="18605"/>
                                        <a:pt x="3977868" y="15804"/>
                                        <a:pt x="4262370" y="0"/>
                                      </a:cubicBezTo>
                                      <a:cubicBezTo>
                                        <a:pt x="4546872" y="-15804"/>
                                        <a:pt x="4708091" y="19000"/>
                                        <a:pt x="4923160" y="0"/>
                                      </a:cubicBezTo>
                                      <a:cubicBezTo>
                                        <a:pt x="5138229" y="-19000"/>
                                        <a:pt x="5549052" y="3569"/>
                                        <a:pt x="5722717" y="0"/>
                                      </a:cubicBezTo>
                                      <a:cubicBezTo>
                                        <a:pt x="6347031" y="58262"/>
                                        <a:pt x="6896605" y="381627"/>
                                        <a:pt x="6819899" y="792480"/>
                                      </a:cubicBezTo>
                                      <a:cubicBezTo>
                                        <a:pt x="6858736" y="1360995"/>
                                        <a:pt x="6403243" y="1563019"/>
                                        <a:pt x="5722717" y="1584960"/>
                                      </a:cubicBezTo>
                                      <a:cubicBezTo>
                                        <a:pt x="5568895" y="1601530"/>
                                        <a:pt x="5423520" y="1606891"/>
                                        <a:pt x="5154437" y="1584960"/>
                                      </a:cubicBezTo>
                                      <a:cubicBezTo>
                                        <a:pt x="4885354" y="1563029"/>
                                        <a:pt x="4738698" y="1560695"/>
                                        <a:pt x="4632412" y="1584960"/>
                                      </a:cubicBezTo>
                                      <a:cubicBezTo>
                                        <a:pt x="4526126" y="1609225"/>
                                        <a:pt x="4188996" y="1605922"/>
                                        <a:pt x="3925366" y="1584960"/>
                                      </a:cubicBezTo>
                                      <a:cubicBezTo>
                                        <a:pt x="3661736" y="1563998"/>
                                        <a:pt x="3482260" y="1611642"/>
                                        <a:pt x="3357086" y="1584960"/>
                                      </a:cubicBezTo>
                                      <a:cubicBezTo>
                                        <a:pt x="3231912" y="1558278"/>
                                        <a:pt x="2973143" y="1594062"/>
                                        <a:pt x="2650040" y="1584960"/>
                                      </a:cubicBezTo>
                                      <a:cubicBezTo>
                                        <a:pt x="2326937" y="1575858"/>
                                        <a:pt x="2250261" y="1605122"/>
                                        <a:pt x="1896739" y="1584960"/>
                                      </a:cubicBezTo>
                                      <a:cubicBezTo>
                                        <a:pt x="1543217" y="1564798"/>
                                        <a:pt x="1312849" y="1584595"/>
                                        <a:pt x="1097182" y="1584960"/>
                                      </a:cubicBezTo>
                                      <a:cubicBezTo>
                                        <a:pt x="588111" y="1612732"/>
                                        <a:pt x="-15361" y="1180099"/>
                                        <a:pt x="0" y="792480"/>
                                      </a:cubicBezTo>
                                      <a:cubicBezTo>
                                        <a:pt x="119876" y="358592"/>
                                        <a:pt x="567806" y="79290"/>
                                        <a:pt x="1097182" y="0"/>
                                      </a:cubicBezTo>
                                      <a:close/>
                                    </a:path>
                                    <a:path w="6819900" h="1584960" stroke="0" extrusionOk="0">
                                      <a:moveTo>
                                        <a:pt x="1097182" y="0"/>
                                      </a:moveTo>
                                      <a:cubicBezTo>
                                        <a:pt x="1394464" y="21436"/>
                                        <a:pt x="1425215" y="6694"/>
                                        <a:pt x="1711717" y="0"/>
                                      </a:cubicBezTo>
                                      <a:cubicBezTo>
                                        <a:pt x="1998220" y="-6694"/>
                                        <a:pt x="2071750" y="-22025"/>
                                        <a:pt x="2233742" y="0"/>
                                      </a:cubicBezTo>
                                      <a:cubicBezTo>
                                        <a:pt x="2395735" y="22025"/>
                                        <a:pt x="2686718" y="21139"/>
                                        <a:pt x="2987043" y="0"/>
                                      </a:cubicBezTo>
                                      <a:cubicBezTo>
                                        <a:pt x="3287368" y="-21139"/>
                                        <a:pt x="3351975" y="27613"/>
                                        <a:pt x="3601579" y="0"/>
                                      </a:cubicBezTo>
                                      <a:cubicBezTo>
                                        <a:pt x="3851183" y="-27613"/>
                                        <a:pt x="3923657" y="4079"/>
                                        <a:pt x="4216114" y="0"/>
                                      </a:cubicBezTo>
                                      <a:cubicBezTo>
                                        <a:pt x="4508572" y="-4079"/>
                                        <a:pt x="4655913" y="35294"/>
                                        <a:pt x="4969416" y="0"/>
                                      </a:cubicBezTo>
                                      <a:cubicBezTo>
                                        <a:pt x="5282919" y="-35294"/>
                                        <a:pt x="5417606" y="22883"/>
                                        <a:pt x="5722717" y="0"/>
                                      </a:cubicBezTo>
                                      <a:cubicBezTo>
                                        <a:pt x="6278176" y="44325"/>
                                        <a:pt x="6865303" y="362875"/>
                                        <a:pt x="6819899" y="792480"/>
                                      </a:cubicBezTo>
                                      <a:cubicBezTo>
                                        <a:pt x="6753467" y="1340074"/>
                                        <a:pt x="6300892" y="1552806"/>
                                        <a:pt x="5722717" y="1584960"/>
                                      </a:cubicBezTo>
                                      <a:cubicBezTo>
                                        <a:pt x="5495984" y="1587031"/>
                                        <a:pt x="5302783" y="1586324"/>
                                        <a:pt x="5154437" y="1584960"/>
                                      </a:cubicBezTo>
                                      <a:cubicBezTo>
                                        <a:pt x="5006091" y="1583596"/>
                                        <a:pt x="4734574" y="1602575"/>
                                        <a:pt x="4493646" y="1584960"/>
                                      </a:cubicBezTo>
                                      <a:cubicBezTo>
                                        <a:pt x="4252718" y="1567345"/>
                                        <a:pt x="4099031" y="1570092"/>
                                        <a:pt x="3879111" y="1584960"/>
                                      </a:cubicBezTo>
                                      <a:cubicBezTo>
                                        <a:pt x="3659192" y="1599828"/>
                                        <a:pt x="3340091" y="1565516"/>
                                        <a:pt x="3125809" y="1584960"/>
                                      </a:cubicBezTo>
                                      <a:cubicBezTo>
                                        <a:pt x="2911527" y="1604404"/>
                                        <a:pt x="2667981" y="1578954"/>
                                        <a:pt x="2372508" y="1584960"/>
                                      </a:cubicBezTo>
                                      <a:cubicBezTo>
                                        <a:pt x="2077035" y="1590966"/>
                                        <a:pt x="1998308" y="1574783"/>
                                        <a:pt x="1804228" y="1584960"/>
                                      </a:cubicBezTo>
                                      <a:cubicBezTo>
                                        <a:pt x="1610148" y="1595137"/>
                                        <a:pt x="1247642" y="1611219"/>
                                        <a:pt x="1097182" y="1584960"/>
                                      </a:cubicBezTo>
                                      <a:cubicBezTo>
                                        <a:pt x="478540" y="1558980"/>
                                        <a:pt x="6515" y="1142050"/>
                                        <a:pt x="0" y="792480"/>
                                      </a:cubicBezTo>
                                      <a:cubicBezTo>
                                        <a:pt x="-65829" y="393219"/>
                                        <a:pt x="465038" y="46930"/>
                                        <a:pt x="10971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342F6261" w14:textId="13F54A3B" w:rsidR="00071C3A" w:rsidRPr="009378E1" w:rsidRDefault="00071C3A" w:rsidP="00071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 все выяснено,</w:t>
                            </w:r>
                            <w:r w:rsidR="00DD7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есть </w:t>
                            </w:r>
                            <w:r w:rsidR="00DD7A84"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надлежащ</w:t>
                            </w:r>
                            <w:r w:rsidR="00DD7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ие доказательства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уведомлени</w:t>
                            </w:r>
                            <w:r w:rsidR="00CC2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="007461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предыдущего защитника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следователь</w:t>
                            </w:r>
                            <w:r w:rsidR="00D03B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суд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представил надлежащее мотивированное и обоснованное постановление о 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замене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защитника, тогда новый адвокат по назначению вступает в дело вместо предыдущего адвоката вплоть до итогового решения по уголовному делу (составления и подачи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необходимости </w:t>
                            </w:r>
                            <w:r w:rsidRPr="00937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апелляционной жалобы)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5B80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" o:spid="_x0000_s1059" type="#_x0000_t116" style="position:absolute;margin-left:-8.25pt;margin-top:21pt;width:537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" fillcolor="#f6f8fc [180]" strokeweight="1pt">
                <v:fill color2="#c7d4ed [980]" colors="0 #f6f8fc;48497f #abc0e4;54395f #abc0e4;1 #c7d5ed" focus="100%" type="gradient"/>
                <v:textbox>
                  <w:txbxContent>
                    <w:p w14:paraId="342F6261" w14:textId="13F54A3B" w:rsidR="00071C3A" w:rsidRPr="009378E1" w:rsidRDefault="00071C3A" w:rsidP="00071C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 все выяснено,</w:t>
                      </w:r>
                      <w:r w:rsidR="00DD7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есть </w:t>
                      </w:r>
                      <w:r w:rsidR="00DD7A84"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надлежащ</w:t>
                      </w:r>
                      <w:r w:rsidR="00DD7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ие доказательства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уведомлени</w:t>
                      </w:r>
                      <w:r w:rsidR="00CC2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="007461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предыдущего защитника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следователь</w:t>
                      </w:r>
                      <w:r w:rsidR="00D03B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 суд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представил надлежащее мотивированное и обоснованное постановление о 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замене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защитника, тогда новый адвокат по назначению вступает в дело вместо предыдущего адвоката вплоть до итогового решения по уголовному делу (составления и подачи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необходимости </w:t>
                      </w:r>
                      <w:r w:rsidRPr="009378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апелляционной жалобы)</w:t>
                      </w:r>
                    </w:p>
                  </w:txbxContent>
                </v:textbox>
              </v:shape>
            </w:pict>
          </mc:Fallback>
        </mc:AlternateContent>
      </w:r>
    </w:p>
    <w:p w14:paraId="74A2D19D" w14:textId="77777777" w:rsidR="0033134B" w:rsidRDefault="0033134B" w:rsidP="009B5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66F9B" w14:textId="77777777" w:rsidR="0033134B" w:rsidRDefault="0033134B" w:rsidP="004453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55664B" w14:textId="442D6B09" w:rsidR="00A1647A" w:rsidRPr="005B240D" w:rsidRDefault="00A1647A" w:rsidP="00A1647A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A1647A">
        <w:rPr>
          <w:rFonts w:ascii="Times New Roman" w:hAnsi="Times New Roman" w:cs="Times New Roman"/>
          <w:noProof/>
          <w:kern w:val="2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A25348" wp14:editId="4761C91F">
                <wp:simplePos x="0" y="0"/>
                <wp:positionH relativeFrom="column">
                  <wp:posOffset>-57150</wp:posOffset>
                </wp:positionH>
                <wp:positionV relativeFrom="paragraph">
                  <wp:posOffset>323849</wp:posOffset>
                </wp:positionV>
                <wp:extent cx="6850380" cy="1133475"/>
                <wp:effectExtent l="0" t="0" r="7620" b="9525"/>
                <wp:wrapNone/>
                <wp:docPr id="627607373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113347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6F5F2D" w14:textId="402D9DFA" w:rsidR="00A1647A" w:rsidRPr="00CC2919" w:rsidRDefault="00A1647A" w:rsidP="00A16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Адвокат, действуя согласно п</w:t>
                            </w:r>
                            <w:r w:rsidR="00CC2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</w:t>
                            </w:r>
                            <w:r w:rsidRPr="00CC2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п. 1 п. 1 ст. 7 ФЗ «Об адвокатской деятельности и адвокатуре в Р</w:t>
                            </w:r>
                            <w:r w:rsidR="00CC2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оссийской Федерации</w:t>
                            </w:r>
                            <w:r w:rsidRPr="00CC2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», п. 1 ст. 8 и ч. 1 ст. 12 Кодекса профессиональной этики адвоката, обязан честно, разумно, добросовестно, квалифицированно, принципиально и своевременно отстаивать права и законные интересы доверителя, следить за соблюдением закона в отношении доверителя и при нарушении прав доверителя ходатайствовать об их устранении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5348" id="_x0000_s1060" type="#_x0000_t109" style="position:absolute;left:0;text-align:left;margin-left:-4.5pt;margin-top:25.5pt;width:539.4pt;height:8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" fillcolor="#f6f8fc" stroked="f" strokeweight="1pt">
                <v:fill color2="#c7d5ed" colors="0 #f6f8fc;48497f #abc0e4;54395f #abc0e4;1 #c7d5ed" focus="100%" type="gradient"/>
                <v:textbox>
                  <w:txbxContent>
                    <w:p w14:paraId="7D6F5F2D" w14:textId="402D9DFA" w:rsidR="00A1647A" w:rsidRPr="00CC2919" w:rsidRDefault="00A1647A" w:rsidP="00A164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Адвокат, действуя согласно п</w:t>
                      </w:r>
                      <w:r w:rsidR="00CC2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</w:t>
                      </w:r>
                      <w:r w:rsidRPr="00CC2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п. 1 п. 1 ст. 7 ФЗ «Об адвокатской деятельности и адвокатуре в Р</w:t>
                      </w:r>
                      <w:r w:rsidR="00CC2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оссийской Федерации</w:t>
                      </w:r>
                      <w:r w:rsidRPr="00CC2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», п. 1 ст. 8 и ч. 1 ст. 12 Кодекса профессиональной этики адвоката, обязан честно, разумно, добросовестно, квалифицированно, принципиально и своевременно отстаивать права и законные интересы доверителя, следить за соблюдением закона в отношении доверителя и при нарушении прав доверителя ходатайствовать об их устранении</w:t>
                      </w:r>
                    </w:p>
                  </w:txbxContent>
                </v:textbox>
              </v:shape>
            </w:pict>
          </mc:Fallback>
        </mc:AlternateContent>
      </w:r>
      <w:r w:rsidRPr="005B240D">
        <w:rPr>
          <w:rFonts w:ascii="Times New Roman" w:hAnsi="Times New Roman" w:cs="Times New Roman"/>
          <w:b/>
          <w:bCs/>
          <w:noProof/>
          <w:kern w:val="2"/>
          <w:sz w:val="28"/>
          <w:szCs w:val="28"/>
          <w14:ligatures w14:val="standardContextual"/>
        </w:rPr>
        <w:t>Памятка адвокату, работающему по ст. 51 УПК РФ</w:t>
      </w:r>
    </w:p>
    <w:p w14:paraId="2F423233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198C9809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41B14C03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49BDF884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17F3A93C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1647A">
        <w:rPr>
          <w:rFonts w:ascii="Times New Roman" w:hAnsi="Times New Roman" w:cs="Times New Roman"/>
          <w:noProof/>
          <w:kern w:val="2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6D8D8C" wp14:editId="24568E39">
                <wp:simplePos x="0" y="0"/>
                <wp:positionH relativeFrom="column">
                  <wp:posOffset>504825</wp:posOffset>
                </wp:positionH>
                <wp:positionV relativeFrom="paragraph">
                  <wp:posOffset>26670</wp:posOffset>
                </wp:positionV>
                <wp:extent cx="2091690" cy="2867025"/>
                <wp:effectExtent l="19050" t="19050" r="22860" b="28575"/>
                <wp:wrapNone/>
                <wp:docPr id="1369117161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28670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25466A" w14:textId="77777777" w:rsidR="00A1647A" w:rsidRPr="000D2DC7" w:rsidRDefault="00A1647A" w:rsidP="00A164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2D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Проверка времени фактического задержания</w:t>
                            </w:r>
                          </w:p>
                          <w:p w14:paraId="550B4E3D" w14:textId="311266D9" w:rsidR="00A1647A" w:rsidRPr="00362203" w:rsidRDefault="00A1647A" w:rsidP="00A16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двокат, назначенный защитником задержанного, прибыв к следователю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(дознавателю)</w:t>
                            </w:r>
                            <w:r w:rsidR="00CC2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обязан выяснить точное время фактического задержания, а также имелись ли предусмотренные ст. 91 УПК РФ основания для задержания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8D8C" id="_x0000_s1061" type="#_x0000_t109" style="position:absolute;left:0;text-align:left;margin-left:39.75pt;margin-top:2.1pt;width:164.7pt;height:22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" fillcolor="window" strokecolor="#4472c4" strokeweight="3pt">
                <v:stroke linestyle="thinThin"/>
                <v:textbox>
                  <w:txbxContent>
                    <w:p w14:paraId="7425466A" w14:textId="77777777" w:rsidR="00A1647A" w:rsidRPr="000D2DC7" w:rsidRDefault="00A1647A" w:rsidP="00A164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D2D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Проверка времени фактического задержания</w:t>
                      </w:r>
                    </w:p>
                    <w:p w14:paraId="550B4E3D" w14:textId="311266D9" w:rsidR="00A1647A" w:rsidRPr="00362203" w:rsidRDefault="00A1647A" w:rsidP="00A164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двокат, назначенный защитником задержанного, прибыв к следователю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(дознавателю)</w:t>
                      </w:r>
                      <w:r w:rsidR="00CC2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обязан выяснить точное время фактического задержания, а также имелись ли предусмотренные ст. 91 УПК РФ основания для задержания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79B02EFF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1647A">
        <w:rPr>
          <w:rFonts w:ascii="Times New Roman" w:hAnsi="Times New Roman" w:cs="Times New Roman"/>
          <w:noProof/>
          <w:kern w:val="2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669584" wp14:editId="618299A8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3741420" cy="4295775"/>
                <wp:effectExtent l="19050" t="19050" r="11430" b="28575"/>
                <wp:wrapNone/>
                <wp:docPr id="564996006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420" cy="4295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096320" w14:textId="77777777" w:rsidR="00A1647A" w:rsidRPr="000D2DC7" w:rsidRDefault="00A1647A" w:rsidP="00A164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2D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Проверка достоверности сведений, указанных в заявке</w:t>
                            </w:r>
                          </w:p>
                          <w:p w14:paraId="542C7C3E" w14:textId="46E6F1E6" w:rsidR="00A1647A" w:rsidRPr="00362203" w:rsidRDefault="00A1647A" w:rsidP="00A16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двокат, прибыв к следователю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(дознавателю)</w:t>
                            </w:r>
                            <w:r w:rsidR="00CC2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обязан выяснить, не искажены ли сведения, указанные в заявке, являются ли они полными и достоверными. Недостоверность или неполнота сведений о номере дела, данных о лице, нуждающемся в оказании юридической помощи (в том числе отсутствие или неправильное указание даже одного знака либо последовательности знаков)</w:t>
                            </w:r>
                            <w:r w:rsidR="00CC2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иных сведений, необходимых для оценки наличия или отсутствия препятствий для принятия поручения, являются безусловным основанием для отказа адвоката от вступления в дело. Адвокат, выявивший недостоверность или отсутствие указанных выше сведений, обязан письменно разъяснить инициатору заявки причины отказа от вступления в дело и необходимость подачи новой заявки с правильными данными, так как в противном случае не может быть обеспечен достоверный уч</w:t>
                            </w:r>
                            <w:r w:rsidR="00CC2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 заявок и соблюдение принципа непрерывности защиты</w:t>
                            </w:r>
                          </w:p>
                          <w:p w14:paraId="49A74A83" w14:textId="77777777" w:rsidR="00A1647A" w:rsidRDefault="00A1647A" w:rsidP="00A16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69584" id="_x0000_s1062" type="#_x0000_t109" style="position:absolute;left:0;text-align:left;margin-left:243.4pt;margin-top:2.25pt;width:294.6pt;height:338.25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" fillcolor="window" strokecolor="#4472c4" strokeweight="3pt">
                <v:stroke linestyle="thinThin"/>
                <v:textbox>
                  <w:txbxContent>
                    <w:p w14:paraId="05096320" w14:textId="77777777" w:rsidR="00A1647A" w:rsidRPr="000D2DC7" w:rsidRDefault="00A1647A" w:rsidP="00A164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D2D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Проверка достоверности сведений, указанных в заявке</w:t>
                      </w:r>
                    </w:p>
                    <w:p w14:paraId="542C7C3E" w14:textId="46E6F1E6" w:rsidR="00A1647A" w:rsidRPr="00362203" w:rsidRDefault="00A1647A" w:rsidP="00A164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двокат, прибыв к следователю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(дознавателю)</w:t>
                      </w:r>
                      <w:r w:rsidR="00CC2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обязан выяснить, не искажены ли сведения, указанные в заявке, являются ли они полными и достоверными. Недостоверность или неполнота сведений о номере дела, данных о лице, нуждающемся в оказании юридической помощи (в том числе отсутствие или неправильное указание даже одного знака либо последовательности знаков)</w:t>
                      </w:r>
                      <w:r w:rsidR="00CC2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иных сведений, необходимых для оценки наличия или отсутствия препятствий для принятия поручения, являются безусловным основанием для отказа адвоката от вступления в дело. Адвокат, выявивший недостоверность или отсутствие указанных выше сведений, обязан письменно разъяснить инициатору заявки причины отказа от вступления в дело и необходимость подачи новой заявки с правильными данными, так как в противном случае не может быть обеспечен достоверный уч</w:t>
                      </w:r>
                      <w:r w:rsidR="00CC2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 заявок и соблюдение принципа непрерывности защиты</w:t>
                      </w:r>
                    </w:p>
                    <w:p w14:paraId="49A74A83" w14:textId="77777777" w:rsidR="00A1647A" w:rsidRDefault="00A1647A" w:rsidP="00A1647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07E26C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048637C2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2C15BDF5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5925277C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0168A4D4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26881842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4E175B24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71105E23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1647A">
        <w:rPr>
          <w:rFonts w:ascii="Times New Roman" w:hAnsi="Times New Roman" w:cs="Times New Roman"/>
          <w:noProof/>
          <w:kern w:val="2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4D9E6A" wp14:editId="3C0F9E40">
                <wp:simplePos x="0" y="0"/>
                <wp:positionH relativeFrom="column">
                  <wp:posOffset>142875</wp:posOffset>
                </wp:positionH>
                <wp:positionV relativeFrom="paragraph">
                  <wp:posOffset>318770</wp:posOffset>
                </wp:positionV>
                <wp:extent cx="2518410" cy="4972050"/>
                <wp:effectExtent l="19050" t="19050" r="15240" b="19050"/>
                <wp:wrapNone/>
                <wp:docPr id="154584032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972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2F8ABC" w14:textId="77777777" w:rsidR="00A1647A" w:rsidRPr="000D2DC7" w:rsidRDefault="00A1647A" w:rsidP="00A164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2D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Предоставлена ли возможность известить родных о задержании?</w:t>
                            </w:r>
                          </w:p>
                          <w:p w14:paraId="1BEA2C2F" w14:textId="1707E321" w:rsidR="00A1647A" w:rsidRPr="00362203" w:rsidRDefault="00A1647A" w:rsidP="00CC2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Адвокат должен убедиться, обеспечена ли задержанному</w:t>
                            </w:r>
                            <w:r w:rsidR="007461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предусмотренная ч. 1 ст. 96 УПК РФ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возможность известить родственников </w:t>
                            </w:r>
                            <w:r w:rsidR="007461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или близких лиц 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кратчайший срок </w:t>
                            </w:r>
                            <w:r w:rsidR="00CC2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DA1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позднее 3 часов с момента его доставления следователю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(дознавателю)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не позднее 12 часов с момента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фактического 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задержания. Это необходимо в том числе и в целях обеспечения права задержанного на свободный выбор защитника в течение 24 часов с момента задержания (ч. 1, 4 ст. 50 УПК РФ). В случае сомнений в наличии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отсутствии у задержанного</w:t>
                            </w:r>
                            <w:r w:rsidR="00DA1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лица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защитника по соглашению, приглашенного его </w:t>
                            </w:r>
                            <w:r w:rsidR="00DA1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близкими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адвокат</w:t>
                            </w:r>
                            <w:r w:rsidR="00DA1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назначению </w:t>
                            </w:r>
                            <w:r w:rsidR="00DA1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целесообразно самому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связаться с ними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для уточнения этого вопроса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9E6A" id="Блок-схема: процесс 11" o:spid="_x0000_s1063" type="#_x0000_t109" style="position:absolute;left:0;text-align:left;margin-left:11.25pt;margin-top:25.1pt;width:198.3pt;height:39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" fillcolor="window" strokecolor="#4472c4" strokeweight="3pt">
                <v:stroke linestyle="thinThin"/>
                <v:textbox>
                  <w:txbxContent>
                    <w:p w14:paraId="552F8ABC" w14:textId="77777777" w:rsidR="00A1647A" w:rsidRPr="000D2DC7" w:rsidRDefault="00A1647A" w:rsidP="00A164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D2D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Предоставлена ли возможность известить родных о задержании?</w:t>
                      </w:r>
                    </w:p>
                    <w:p w14:paraId="1BEA2C2F" w14:textId="1707E321" w:rsidR="00A1647A" w:rsidRPr="00362203" w:rsidRDefault="00A1647A" w:rsidP="00CC291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Адвокат должен убедиться, обеспечена ли задержанному</w:t>
                      </w:r>
                      <w:r w:rsidR="007461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предусмотренная ч. 1 ст. 96 УПК РФ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возможность известить родственников </w:t>
                      </w:r>
                      <w:r w:rsidR="007461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или близких лиц 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кратчайший срок </w:t>
                      </w:r>
                      <w:r w:rsidR="00CC2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="00DA1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позднее 3 часов с момента его доставления следователю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(дознавателю)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не позднее 12 часов с момента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фактического 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задержания. Это необходимо в том числе и в целях обеспечения права задержанного на свободный выбор защитника в течение 24 часов с момента задержания (ч. 1, 4 ст. 50 УПК РФ). В случае сомнений в наличии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отсутствии у задержанного</w:t>
                      </w:r>
                      <w:r w:rsidR="00DA1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лица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защитника по соглашению, приглашенного его </w:t>
                      </w:r>
                      <w:r w:rsidR="00DA1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близкими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адвокат</w:t>
                      </w:r>
                      <w:r w:rsidR="00DA1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назначению </w:t>
                      </w:r>
                      <w:r w:rsidR="00DA1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целесообразно самому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связаться с ними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для уточнения этого вопроса </w:t>
                      </w:r>
                    </w:p>
                  </w:txbxContent>
                </v:textbox>
              </v:shape>
            </w:pict>
          </mc:Fallback>
        </mc:AlternateContent>
      </w:r>
    </w:p>
    <w:p w14:paraId="1BF85602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210856C8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57F5F824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123D73D8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5A91D51F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27A9F42F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1647A">
        <w:rPr>
          <w:rFonts w:ascii="Times New Roman" w:hAnsi="Times New Roman" w:cs="Times New Roman"/>
          <w:noProof/>
          <w:kern w:val="2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92A23F" wp14:editId="686725D9">
                <wp:simplePos x="0" y="0"/>
                <wp:positionH relativeFrom="margin">
                  <wp:posOffset>2857500</wp:posOffset>
                </wp:positionH>
                <wp:positionV relativeFrom="paragraph">
                  <wp:posOffset>80009</wp:posOffset>
                </wp:positionV>
                <wp:extent cx="3638550" cy="3057525"/>
                <wp:effectExtent l="19050" t="19050" r="19050" b="28575"/>
                <wp:wrapNone/>
                <wp:docPr id="131952653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0575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473D74" w14:textId="77777777" w:rsidR="00A1647A" w:rsidRPr="00E54DD0" w:rsidRDefault="00A1647A" w:rsidP="00A164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4D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Получение согласия на защиту до истечения 24 часов после задержания</w:t>
                            </w:r>
                          </w:p>
                          <w:p w14:paraId="3C0D473C" w14:textId="4B9DF060" w:rsidR="00A1647A" w:rsidRPr="00E54DD0" w:rsidRDefault="00A1647A" w:rsidP="00A16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4D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случае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явки адвоката по назначению до истечения 24 часов с момента задержания и когда </w:t>
                            </w:r>
                            <w:r w:rsidRPr="00E54D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 обвиняемого отсутств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ует</w:t>
                            </w:r>
                            <w:r w:rsidRPr="00E54D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защитник по соглашению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а подзащитному</w:t>
                            </w:r>
                            <w:r w:rsidRPr="00E54D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предоставлено право известить родных о задержании в надлежащий срок, адвокату необходимо получить от подзащитного письменное и не вызывающее сомнений в своей достоверности заявление о невозможности явки адвоката по соглашению с указанием на то, что он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E54D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подзащитный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E54D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 возражает против проведения с ним следственных действий с участием защитника по назначению до истечения 24 часов с момента задержания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A23F" id="Блок-схема: процесс 4" o:spid="_x0000_s1064" type="#_x0000_t109" style="position:absolute;left:0;text-align:left;margin-left:225pt;margin-top:6.3pt;width:286.5pt;height:240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" fillcolor="window" strokecolor="#4472c4" strokeweight="3pt">
                <v:stroke linestyle="thinThin"/>
                <v:textbox>
                  <w:txbxContent>
                    <w:p w14:paraId="04473D74" w14:textId="77777777" w:rsidR="00A1647A" w:rsidRPr="00E54DD0" w:rsidRDefault="00A1647A" w:rsidP="00A164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54DD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Получение согласия на защиту до истечения 24 часов после задержания</w:t>
                      </w:r>
                    </w:p>
                    <w:p w14:paraId="3C0D473C" w14:textId="4B9DF060" w:rsidR="00A1647A" w:rsidRPr="00E54DD0" w:rsidRDefault="00A1647A" w:rsidP="00A164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4D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случае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явки адвоката по назначению до истечения 24 часов с момента задержания и когда </w:t>
                      </w:r>
                      <w:r w:rsidRPr="00E54D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 обвиняемого отсутств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ует</w:t>
                      </w:r>
                      <w:r w:rsidRPr="00E54D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защитник по соглашению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а подзащитному</w:t>
                      </w:r>
                      <w:r w:rsidRPr="00E54D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предоставлено право известить родных о задержании в надлежащий срок, адвокату необходимо получить от подзащитного письменное и не вызывающее сомнений в своей достоверности заявление о невозможности явки адвоката по соглашению с указанием на то, что он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E54D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подзащитный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E54D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 возражает против проведения с ним следственных действий с участием защитника по назначению до истечения 24 часов с момента задержания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097475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0BC58DFD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34E4E273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4BD030D1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0CED9001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10BA342F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52709CEE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45413698" w14:textId="77777777" w:rsidR="00A1647A" w:rsidRPr="00A1647A" w:rsidRDefault="00A1647A" w:rsidP="00A1647A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71D840C7" w14:textId="5F41FBA1" w:rsidR="00A1647A" w:rsidRPr="00A1647A" w:rsidRDefault="00A1647A" w:rsidP="00A1647A">
      <w:pPr>
        <w:rPr>
          <w:kern w:val="2"/>
          <w14:ligatures w14:val="standardContextual"/>
        </w:rPr>
      </w:pPr>
    </w:p>
    <w:p w14:paraId="103A1126" w14:textId="69A72996" w:rsidR="00A1647A" w:rsidRPr="00A1647A" w:rsidRDefault="00A1647A" w:rsidP="00A1647A">
      <w:pPr>
        <w:rPr>
          <w:kern w:val="2"/>
          <w14:ligatures w14:val="standardContextual"/>
        </w:rPr>
      </w:pPr>
    </w:p>
    <w:p w14:paraId="1EB0A637" w14:textId="1FE258AF" w:rsidR="00A1647A" w:rsidRPr="00A1647A" w:rsidRDefault="00A1647A" w:rsidP="00A1647A">
      <w:pPr>
        <w:rPr>
          <w:kern w:val="2"/>
          <w14:ligatures w14:val="standardContextual"/>
        </w:rPr>
      </w:pPr>
      <w:r w:rsidRPr="00A1647A">
        <w:rPr>
          <w:rFonts w:ascii="Times New Roman" w:hAnsi="Times New Roman" w:cs="Times New Roman"/>
          <w:noProof/>
          <w:kern w:val="2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23E34D" wp14:editId="060371BA">
                <wp:simplePos x="0" y="0"/>
                <wp:positionH relativeFrom="column">
                  <wp:posOffset>3552825</wp:posOffset>
                </wp:positionH>
                <wp:positionV relativeFrom="paragraph">
                  <wp:posOffset>29209</wp:posOffset>
                </wp:positionV>
                <wp:extent cx="3190875" cy="3724275"/>
                <wp:effectExtent l="19050" t="19050" r="28575" b="28575"/>
                <wp:wrapNone/>
                <wp:docPr id="266054370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724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6B0AA4" w14:textId="77777777" w:rsidR="00A1647A" w:rsidRPr="00FF0560" w:rsidRDefault="00A1647A" w:rsidP="00A164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05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Запрет проведения следственных действий в ночное время</w:t>
                            </w:r>
                          </w:p>
                          <w:p w14:paraId="0B840741" w14:textId="7A991871" w:rsidR="00A1647A" w:rsidRPr="00677678" w:rsidRDefault="00A1647A" w:rsidP="00A16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7678">
                              <w:rPr>
                                <w:rFonts w:ascii="Times New Roman" w:hAnsi="Times New Roman" w:cs="Times New Roman"/>
                              </w:rPr>
                              <w:t xml:space="preserve">Согласно п. 3 ст. 164 УПК РФ, производство следственных действий в ночное время не допускается, за исключением случаев, не терпящих отлагательств. В связи с этим участие адвоката </w:t>
                            </w:r>
                            <w:r w:rsidR="00677678" w:rsidRPr="00677678">
                              <w:rPr>
                                <w:rFonts w:ascii="Times New Roman" w:hAnsi="Times New Roman" w:cs="Times New Roman"/>
                              </w:rPr>
                              <w:t xml:space="preserve">по назначению в </w:t>
                            </w:r>
                            <w:r w:rsidRPr="00677678">
                              <w:rPr>
                                <w:rFonts w:ascii="Times New Roman" w:hAnsi="Times New Roman" w:cs="Times New Roman"/>
                              </w:rPr>
                              <w:t>следственных действиях в ночное время должно быть обусловлено ссылкой на объективные обстоятельства, не позволяющие перенести следственные действия. Если их нет или они не очевидны, то адвокат в протоколе следственного действия должен указать, что «</w:t>
                            </w:r>
                            <w:r w:rsidRPr="00677678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отсутствуют действительные основания проведения следственных действий в ночное время или основания невозможности переноса и, следовательно, проведение следственных действий незаконно</w:t>
                            </w:r>
                            <w:r w:rsidRPr="00677678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3E34D" id="_x0000_s1065" type="#_x0000_t109" style="position:absolute;margin-left:279.75pt;margin-top:2.3pt;width:251.25pt;height:29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" fillcolor="window" strokecolor="#4472c4" strokeweight="3pt">
                <v:stroke linestyle="thinThin"/>
                <v:textbox>
                  <w:txbxContent>
                    <w:p w14:paraId="1E6B0AA4" w14:textId="77777777" w:rsidR="00A1647A" w:rsidRPr="00FF0560" w:rsidRDefault="00A1647A" w:rsidP="00A164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F056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Запрет проведения следственных действий в ночное время</w:t>
                      </w:r>
                    </w:p>
                    <w:p w14:paraId="0B840741" w14:textId="7A991871" w:rsidR="00A1647A" w:rsidRPr="00677678" w:rsidRDefault="00A1647A" w:rsidP="00A1647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77678">
                        <w:rPr>
                          <w:rFonts w:ascii="Times New Roman" w:hAnsi="Times New Roman" w:cs="Times New Roman"/>
                        </w:rPr>
                        <w:t xml:space="preserve">Согласно п. 3 ст. 164 УПК РФ, производство следственных действий в ночное время не допускается, за исключением случаев, не терпящих отлагательств. В связи с этим участие адвоката </w:t>
                      </w:r>
                      <w:r w:rsidR="00677678" w:rsidRPr="00677678">
                        <w:rPr>
                          <w:rFonts w:ascii="Times New Roman" w:hAnsi="Times New Roman" w:cs="Times New Roman"/>
                        </w:rPr>
                        <w:t xml:space="preserve">по назначению </w:t>
                      </w:r>
                      <w:r w:rsidR="00677678" w:rsidRPr="00677678">
                        <w:rPr>
                          <w:rFonts w:ascii="Times New Roman" w:hAnsi="Times New Roman" w:cs="Times New Roman"/>
                        </w:rPr>
                        <w:t xml:space="preserve">в </w:t>
                      </w:r>
                      <w:r w:rsidRPr="00677678">
                        <w:rPr>
                          <w:rFonts w:ascii="Times New Roman" w:hAnsi="Times New Roman" w:cs="Times New Roman"/>
                        </w:rPr>
                        <w:t>следственных действиях в ночное время должно быть обусловлено ссылкой на объективные обстоятельства, не позволяющие перенести следственные действия. Если их нет или они не очевидны, то адвокат в протоколе следственного действия должен указать, что «</w:t>
                      </w:r>
                      <w:r w:rsidRPr="00677678">
                        <w:rPr>
                          <w:rFonts w:ascii="Times New Roman" w:hAnsi="Times New Roman" w:cs="Times New Roman"/>
                          <w:i/>
                          <w:iCs/>
                        </w:rPr>
                        <w:t>отсутствуют действительные основания проведения следственных действий в ночное время или основания невозможности переноса и, следовательно, проведение следственных действий незаконно</w:t>
                      </w:r>
                      <w:r w:rsidRPr="00677678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A1647A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A8F647" wp14:editId="37AE69E3">
                <wp:simplePos x="0" y="0"/>
                <wp:positionH relativeFrom="margin">
                  <wp:posOffset>-76200</wp:posOffset>
                </wp:positionH>
                <wp:positionV relativeFrom="paragraph">
                  <wp:posOffset>153035</wp:posOffset>
                </wp:positionV>
                <wp:extent cx="3360420" cy="2667000"/>
                <wp:effectExtent l="19050" t="19050" r="11430" b="19050"/>
                <wp:wrapNone/>
                <wp:docPr id="1025635790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2667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C090CF" w14:textId="77777777" w:rsidR="00A1647A" w:rsidRPr="000D2DC7" w:rsidRDefault="00A1647A" w:rsidP="00A164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2D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Если подзащитный отказался от защитника по назначению</w:t>
                            </w:r>
                          </w:p>
                          <w:p w14:paraId="0D7FFA98" w14:textId="5C668B35" w:rsidR="00A1647A" w:rsidRPr="00362203" w:rsidRDefault="00A1647A" w:rsidP="00A16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 заявлении подзащитным отвода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защитнику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(отказа) адвокату следует поддерживать заявленны</w:t>
                            </w:r>
                            <w:r w:rsidR="00416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ему отвод (отказ от него)</w:t>
                            </w:r>
                            <w:r w:rsidR="006776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обращая внимание следователя или суда на то, что полноценная защита возможн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лишь тогда, когда обвиняемый доверяет адвокату и отсутствие такого доверия должно повлечь удовлетворение отказа от защитника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0D2DC7">
                              <w:t xml:space="preserve"> </w:t>
                            </w:r>
                            <w:r w:rsidRPr="000D2D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Адвокат также должен</w:t>
                            </w:r>
                            <w:r>
                              <w:t xml:space="preserve"> </w:t>
                            </w:r>
                            <w:r w:rsidRPr="007626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принять в</w:t>
                            </w:r>
                            <w:r w:rsidRPr="000D2D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 меры к надлежащей фиксации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такого заявления </w:t>
                            </w:r>
                            <w:r w:rsidRPr="000D2D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рассмотрению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его </w:t>
                            </w:r>
                            <w:r w:rsidRPr="000D2D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существу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F647" id="_x0000_s1066" type="#_x0000_t109" style="position:absolute;margin-left:-6pt;margin-top:12.05pt;width:264.6pt;height:210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" fillcolor="window" strokecolor="#4472c4" strokeweight="3pt">
                <v:stroke linestyle="thinThin"/>
                <v:textbox>
                  <w:txbxContent>
                    <w:p w14:paraId="03C090CF" w14:textId="77777777" w:rsidR="00A1647A" w:rsidRPr="000D2DC7" w:rsidRDefault="00A1647A" w:rsidP="00A164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D2D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Если подзащитный отказался от защитника по назначению</w:t>
                      </w:r>
                    </w:p>
                    <w:p w14:paraId="0D7FFA98" w14:textId="5C668B35" w:rsidR="00A1647A" w:rsidRPr="00362203" w:rsidRDefault="00A1647A" w:rsidP="00A164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 заявлении подзащитным отвода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защитнику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(отказа) адвокату следует поддерживать заявленны</w:t>
                      </w:r>
                      <w:r w:rsidR="00416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ему отвод (отказ от него)</w:t>
                      </w:r>
                      <w:r w:rsidR="006776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обращая внимание следователя или суда на то, что полноценная защита возможн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лишь тогда, когда обвиняемый доверяет адвокату и отсутствие такого доверия должно повлечь удовлетворение отказа от защитника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0D2DC7">
                        <w:t xml:space="preserve"> </w:t>
                      </w:r>
                      <w:r w:rsidRPr="000D2D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Адвокат также должен</w:t>
                      </w:r>
                      <w:r>
                        <w:t xml:space="preserve"> </w:t>
                      </w:r>
                      <w:r w:rsidRPr="007626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принять в</w:t>
                      </w:r>
                      <w:r w:rsidRPr="000D2D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 меры к надлежащей фиксации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такого заявления </w:t>
                      </w:r>
                      <w:r w:rsidRPr="000D2D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рассмотрению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его </w:t>
                      </w:r>
                      <w:r w:rsidRPr="000D2D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существу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E5436D" w14:textId="77777777" w:rsidR="00A1647A" w:rsidRPr="00A1647A" w:rsidRDefault="00A1647A" w:rsidP="00A1647A">
      <w:pPr>
        <w:rPr>
          <w:kern w:val="2"/>
          <w14:ligatures w14:val="standardContextual"/>
        </w:rPr>
      </w:pPr>
    </w:p>
    <w:p w14:paraId="6B589652" w14:textId="77777777" w:rsidR="00A1647A" w:rsidRPr="00A1647A" w:rsidRDefault="00A1647A" w:rsidP="00A1647A">
      <w:pPr>
        <w:rPr>
          <w:kern w:val="2"/>
          <w14:ligatures w14:val="standardContextual"/>
        </w:rPr>
      </w:pPr>
    </w:p>
    <w:p w14:paraId="408BAD04" w14:textId="77777777" w:rsidR="00A1647A" w:rsidRPr="00A1647A" w:rsidRDefault="00A1647A" w:rsidP="00A1647A">
      <w:pPr>
        <w:rPr>
          <w:kern w:val="2"/>
          <w14:ligatures w14:val="standardContextual"/>
        </w:rPr>
      </w:pPr>
    </w:p>
    <w:p w14:paraId="49795B94" w14:textId="77777777" w:rsidR="00A1647A" w:rsidRPr="00A1647A" w:rsidRDefault="00A1647A" w:rsidP="00A1647A">
      <w:pPr>
        <w:rPr>
          <w:kern w:val="2"/>
          <w14:ligatures w14:val="standardContextual"/>
        </w:rPr>
      </w:pPr>
    </w:p>
    <w:p w14:paraId="4FBB1089" w14:textId="77777777" w:rsidR="00A1647A" w:rsidRPr="00A1647A" w:rsidRDefault="00A1647A" w:rsidP="00A1647A">
      <w:pPr>
        <w:rPr>
          <w:kern w:val="2"/>
          <w14:ligatures w14:val="standardContextual"/>
        </w:rPr>
      </w:pPr>
    </w:p>
    <w:p w14:paraId="56763474" w14:textId="77777777" w:rsidR="00A1647A" w:rsidRPr="00A1647A" w:rsidRDefault="00A1647A" w:rsidP="00A1647A">
      <w:pPr>
        <w:rPr>
          <w:kern w:val="2"/>
          <w14:ligatures w14:val="standardContextual"/>
        </w:rPr>
      </w:pPr>
    </w:p>
    <w:p w14:paraId="0FC73A6F" w14:textId="693165B9" w:rsidR="00A1647A" w:rsidRPr="00A1647A" w:rsidRDefault="00A1647A" w:rsidP="00A1647A">
      <w:pPr>
        <w:rPr>
          <w:kern w:val="2"/>
          <w14:ligatures w14:val="standardContextual"/>
        </w:rPr>
      </w:pPr>
    </w:p>
    <w:p w14:paraId="69196434" w14:textId="5688253C" w:rsidR="00A1647A" w:rsidRPr="00A1647A" w:rsidRDefault="00A1647A" w:rsidP="00A1647A">
      <w:pPr>
        <w:rPr>
          <w:kern w:val="2"/>
          <w14:ligatures w14:val="standardContextual"/>
        </w:rPr>
      </w:pPr>
    </w:p>
    <w:p w14:paraId="0E25FB5B" w14:textId="5D0F90B8" w:rsidR="00A1647A" w:rsidRPr="00A1647A" w:rsidRDefault="00A1647A" w:rsidP="00A1647A">
      <w:pPr>
        <w:rPr>
          <w:kern w:val="2"/>
          <w14:ligatures w14:val="standardContextual"/>
        </w:rPr>
      </w:pPr>
    </w:p>
    <w:p w14:paraId="62288B14" w14:textId="271852BC" w:rsidR="00A1647A" w:rsidRPr="00A1647A" w:rsidRDefault="00A1647A" w:rsidP="00A1647A">
      <w:pPr>
        <w:rPr>
          <w:kern w:val="2"/>
          <w14:ligatures w14:val="standardContextual"/>
        </w:rPr>
      </w:pPr>
      <w:r w:rsidRPr="00A1647A">
        <w:rPr>
          <w:rFonts w:ascii="Times New Roman" w:hAnsi="Times New Roman" w:cs="Times New Roman"/>
          <w:noProof/>
          <w:kern w:val="2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3E58AB" wp14:editId="467B40E5">
                <wp:simplePos x="0" y="0"/>
                <wp:positionH relativeFrom="margin">
                  <wp:posOffset>-266700</wp:posOffset>
                </wp:positionH>
                <wp:positionV relativeFrom="paragraph">
                  <wp:posOffset>220345</wp:posOffset>
                </wp:positionV>
                <wp:extent cx="3638550" cy="2095500"/>
                <wp:effectExtent l="19050" t="19050" r="19050" b="19050"/>
                <wp:wrapNone/>
                <wp:docPr id="1196423852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095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205243" w14:textId="77777777" w:rsidR="00A1647A" w:rsidRPr="000D2DC7" w:rsidRDefault="00A1647A" w:rsidP="00A164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2D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Право на переводчика</w:t>
                            </w:r>
                          </w:p>
                          <w:p w14:paraId="7700A8DC" w14:textId="21AD9146" w:rsidR="00A1647A" w:rsidRPr="00362203" w:rsidRDefault="00A1647A" w:rsidP="00A16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Адвокат-защитник должен убедиться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обеспечен ли </w:t>
                            </w:r>
                            <w:r w:rsidR="007C4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подзащитный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переводчиком в случа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ях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когда </w:t>
                            </w:r>
                            <w:r w:rsidR="007C4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подзащитный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 может правильно выразить на языке, на котором ведется судопроизводство, свою мысль, а также не понимает речи какого-либо совместно с ним участвующего в процессуальном действии лица и (или) не в состоянии реализовать предоставленные ему иные права без помощи переводчика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58AB" id="_x0000_s1067" type="#_x0000_t109" style="position:absolute;margin-left:-21pt;margin-top:17.35pt;width:286.5pt;height:16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" fillcolor="window" strokecolor="#4472c4" strokeweight="3pt">
                <v:stroke linestyle="thinThin"/>
                <v:textbox>
                  <w:txbxContent>
                    <w:p w14:paraId="54205243" w14:textId="77777777" w:rsidR="00A1647A" w:rsidRPr="000D2DC7" w:rsidRDefault="00A1647A" w:rsidP="00A164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D2D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Право на переводчика</w:t>
                      </w:r>
                    </w:p>
                    <w:p w14:paraId="7700A8DC" w14:textId="21AD9146" w:rsidR="00A1647A" w:rsidRPr="00362203" w:rsidRDefault="00A1647A" w:rsidP="00A164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Адвокат-защитник должен убедиться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обеспечен ли </w:t>
                      </w:r>
                      <w:r w:rsidR="007C47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подзащитный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переводчиком в случа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ях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когда </w:t>
                      </w:r>
                      <w:r w:rsidR="007C47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подзащитный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 может правильно выразить на языке, на котором ведется судопроизводство, свою мысль, а также не понимает речи какого-либо совместно с ним участвующего в процессуальном действии лица и (или) не в состоянии реализовать предоставленные ему иные права без помощи переводчика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6C60DF" w14:textId="5686E7ED" w:rsidR="00A1647A" w:rsidRPr="00A1647A" w:rsidRDefault="00A1647A" w:rsidP="00A1647A">
      <w:pPr>
        <w:rPr>
          <w:kern w:val="2"/>
          <w14:ligatures w14:val="standardContextual"/>
        </w:rPr>
      </w:pPr>
    </w:p>
    <w:p w14:paraId="00CD265A" w14:textId="254BD5DF" w:rsidR="00A1647A" w:rsidRPr="00A1647A" w:rsidRDefault="00A1647A" w:rsidP="00A1647A">
      <w:pPr>
        <w:rPr>
          <w:kern w:val="2"/>
          <w14:ligatures w14:val="standardContextual"/>
        </w:rPr>
      </w:pPr>
    </w:p>
    <w:p w14:paraId="59450E48" w14:textId="107C421F" w:rsidR="00A1647A" w:rsidRPr="00A1647A" w:rsidRDefault="00A1647A" w:rsidP="00A1647A">
      <w:pPr>
        <w:rPr>
          <w:kern w:val="2"/>
          <w14:ligatures w14:val="standardContextual"/>
        </w:rPr>
      </w:pPr>
      <w:r w:rsidRPr="00A1647A">
        <w:rPr>
          <w:rFonts w:ascii="Times New Roman" w:hAnsi="Times New Roman" w:cs="Times New Roman"/>
          <w:noProof/>
          <w:kern w:val="2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F308B6" wp14:editId="6D60801C">
                <wp:simplePos x="0" y="0"/>
                <wp:positionH relativeFrom="margin">
                  <wp:posOffset>3562350</wp:posOffset>
                </wp:positionH>
                <wp:positionV relativeFrom="paragraph">
                  <wp:posOffset>40004</wp:posOffset>
                </wp:positionV>
                <wp:extent cx="3333750" cy="3933825"/>
                <wp:effectExtent l="19050" t="19050" r="19050" b="28575"/>
                <wp:wrapNone/>
                <wp:docPr id="1338446227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9338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25F34" w14:textId="77777777" w:rsidR="00A1647A" w:rsidRPr="000D2DC7" w:rsidRDefault="00A1647A" w:rsidP="00A164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2D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Обжалование приговора, постановления о мере пресечения</w:t>
                            </w:r>
                          </w:p>
                          <w:p w14:paraId="3D7B105A" w14:textId="0F548E54" w:rsidR="00A1647A" w:rsidRPr="00362203" w:rsidRDefault="00A1647A" w:rsidP="00A16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Адвокат-защитник, действуя разумно, добросовестно, квалифицированно, принципиально и своевременно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должен 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отстаивать права и законные интересы доверителя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 наличии к тому оснований (если суд не разделил позицию адвоката-защитника, а также при наличии оснований к отмене или изменению приговора по благоприятным для подзащитного мотивам)</w:t>
                            </w:r>
                            <w:r w:rsidR="006776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обязан обжаловать как итоговый приговор, </w:t>
                            </w:r>
                            <w:r w:rsidR="00096A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так 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="00096A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промежуточные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судебные решения</w:t>
                            </w:r>
                            <w:r w:rsidR="00096A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вопросу об избрании, изменении и продлении меры пресечения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роме случая, когда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ему будет 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представлен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своего подзащитного 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вызывающий сомнений в своей достоверности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письменный отказ от обжалования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такого решения </w:t>
                            </w:r>
                            <w:r w:rsidRPr="0036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(п. 4 ст. 13 КПЭА)</w:t>
                            </w:r>
                          </w:p>
                          <w:p w14:paraId="352F2AF5" w14:textId="77777777" w:rsidR="00A1647A" w:rsidRPr="00362203" w:rsidRDefault="00A1647A" w:rsidP="00A16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08B6" id="_x0000_s1068" type="#_x0000_t109" style="position:absolute;margin-left:280.5pt;margin-top:3.15pt;width:262.5pt;height:309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" fillcolor="window" strokecolor="#4472c4" strokeweight="3pt">
                <v:stroke linestyle="thinThin"/>
                <v:textbox>
                  <w:txbxContent>
                    <w:p w14:paraId="0E325F34" w14:textId="77777777" w:rsidR="00A1647A" w:rsidRPr="000D2DC7" w:rsidRDefault="00A1647A" w:rsidP="00A164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D2D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Обжалование приговора, постановления о мере пресечения</w:t>
                      </w:r>
                    </w:p>
                    <w:p w14:paraId="3D7B105A" w14:textId="0F548E54" w:rsidR="00A1647A" w:rsidRPr="00362203" w:rsidRDefault="00A1647A" w:rsidP="00A164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Адвокат-защитник, действуя разумно, добросовестно, квалифицированно, принципиально и своевременно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должен 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отстаивать права и законные интересы доверителя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 наличии к тому оснований (если суд не разделил позицию адвоката-защитника, а также при наличии оснований к отмене или изменению приговора по благоприятным для подзащитного мотивам)</w:t>
                      </w:r>
                      <w:r w:rsidR="006776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обязан обжаловать как итоговый приговор, </w:t>
                      </w:r>
                      <w:r w:rsidR="00096A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так 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</w:t>
                      </w:r>
                      <w:r w:rsidR="00096A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промежуточные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судебные решения</w:t>
                      </w:r>
                      <w:r w:rsidR="00096A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вопросу об избрании, изменении и продлении меры пресечения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роме случая, когда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ему будет 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представлен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своего подзащитного 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вызывающий сомнений в своей достоверности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письменный отказ от обжалования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такого решения </w:t>
                      </w:r>
                      <w:r w:rsidRPr="00362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(п. 4 ст. 13 КПЭА)</w:t>
                      </w:r>
                    </w:p>
                    <w:p w14:paraId="352F2AF5" w14:textId="77777777" w:rsidR="00A1647A" w:rsidRPr="00362203" w:rsidRDefault="00A1647A" w:rsidP="00A164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41B3DA" w14:textId="77777777" w:rsidR="00A1647A" w:rsidRPr="00A1647A" w:rsidRDefault="00A1647A" w:rsidP="00A1647A">
      <w:pPr>
        <w:rPr>
          <w:kern w:val="2"/>
          <w14:ligatures w14:val="standardContextual"/>
        </w:rPr>
      </w:pPr>
    </w:p>
    <w:p w14:paraId="789D9360" w14:textId="7BBE90E5" w:rsidR="00A1647A" w:rsidRPr="00A1647A" w:rsidRDefault="00A1647A" w:rsidP="00A1647A">
      <w:pPr>
        <w:rPr>
          <w:kern w:val="2"/>
          <w14:ligatures w14:val="standardContextual"/>
        </w:rPr>
      </w:pPr>
    </w:p>
    <w:p w14:paraId="502BBA44" w14:textId="27884D67" w:rsidR="00A1647A" w:rsidRPr="00A1647A" w:rsidRDefault="00A1647A" w:rsidP="00A1647A">
      <w:pPr>
        <w:rPr>
          <w:kern w:val="2"/>
          <w14:ligatures w14:val="standardContextual"/>
        </w:rPr>
      </w:pPr>
    </w:p>
    <w:p w14:paraId="3895AE3A" w14:textId="7A9CE3F3" w:rsidR="00A1647A" w:rsidRPr="00A1647A" w:rsidRDefault="00A1647A" w:rsidP="00A1647A">
      <w:pPr>
        <w:rPr>
          <w:kern w:val="2"/>
          <w14:ligatures w14:val="standardContextual"/>
        </w:rPr>
      </w:pPr>
    </w:p>
    <w:p w14:paraId="6149B3A5" w14:textId="330E3EE3" w:rsidR="00A1647A" w:rsidRPr="00A1647A" w:rsidRDefault="00A1647A" w:rsidP="00A1647A">
      <w:pPr>
        <w:rPr>
          <w:kern w:val="2"/>
          <w14:ligatures w14:val="standardContextual"/>
        </w:rPr>
      </w:pPr>
      <w:r w:rsidRPr="00A1647A">
        <w:rPr>
          <w:rFonts w:ascii="Times New Roman" w:hAnsi="Times New Roman" w:cs="Times New Roman"/>
          <w:noProof/>
          <w:kern w:val="2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0EF188" wp14:editId="5DD5EC55">
                <wp:simplePos x="0" y="0"/>
                <wp:positionH relativeFrom="margin">
                  <wp:posOffset>-266700</wp:posOffset>
                </wp:positionH>
                <wp:positionV relativeFrom="paragraph">
                  <wp:posOffset>297815</wp:posOffset>
                </wp:positionV>
                <wp:extent cx="3609975" cy="3638550"/>
                <wp:effectExtent l="19050" t="19050" r="28575" b="19050"/>
                <wp:wrapNone/>
                <wp:docPr id="1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638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BE5AFD" w14:textId="77777777" w:rsidR="00A1647A" w:rsidRPr="00677678" w:rsidRDefault="00A1647A" w:rsidP="00A164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 случае злоупотреблений в присутствии </w:t>
                            </w:r>
                            <w:r w:rsidRPr="006776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адвоката</w:t>
                            </w:r>
                          </w:p>
                          <w:p w14:paraId="27B5803E" w14:textId="396FD5F5" w:rsidR="00A1647A" w:rsidRPr="00677678" w:rsidRDefault="00A1647A" w:rsidP="00A16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7678">
                              <w:rPr>
                                <w:rFonts w:ascii="Times New Roman" w:hAnsi="Times New Roman" w:cs="Times New Roman"/>
                              </w:rPr>
                              <w:t>В случае если следователь (дознаватель) явно превышает свои полномочия либо допускает злоупотребления со стороны иных присутствующих лиц (угрозы, физическое воздействие в отношении подзащитного), а равно при наличии иных исключительных обстоятельств</w:t>
                            </w:r>
                            <w:r w:rsidR="00677678" w:rsidRPr="00677678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677678">
                              <w:rPr>
                                <w:rFonts w:ascii="Times New Roman" w:hAnsi="Times New Roman" w:cs="Times New Roman"/>
                              </w:rPr>
                              <w:t xml:space="preserve">при которых осуществление защиты становится невозможным, а нарушение прав подзащитного в случае продолжения процессуального действия будет невосполнимо, адвокату следует приостановить свое участие в деле и покинуть место проведения процессуального действия. Далее необходимо незамедлительно сообщить о произошедшем в адвокатскую палату, а также по телефону доверия правоохранительного органа, сотрудником которого является следователь (дознаватель) и/или дежурному прокурору и обжаловать действия следователя (дознавателя) </w:t>
                            </w:r>
                          </w:p>
                          <w:p w14:paraId="79058650" w14:textId="77777777" w:rsidR="00A1647A" w:rsidRPr="00362203" w:rsidRDefault="00A1647A" w:rsidP="00A16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F188" id="_x0000_s1069" type="#_x0000_t109" style="position:absolute;margin-left:-21pt;margin-top:23.45pt;width:284.25pt;height:286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" fillcolor="window" strokecolor="#4472c4" strokeweight="3pt">
                <v:stroke linestyle="thinThin"/>
                <v:textbox>
                  <w:txbxContent>
                    <w:p w14:paraId="3EBE5AFD" w14:textId="77777777" w:rsidR="00A1647A" w:rsidRPr="00677678" w:rsidRDefault="00A1647A" w:rsidP="00A164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В случае злоупотреблений в присутствии </w:t>
                      </w:r>
                      <w:r w:rsidRPr="0067767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адвоката</w:t>
                      </w:r>
                    </w:p>
                    <w:p w14:paraId="27B5803E" w14:textId="396FD5F5" w:rsidR="00A1647A" w:rsidRPr="00677678" w:rsidRDefault="00A1647A" w:rsidP="00A1647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77678">
                        <w:rPr>
                          <w:rFonts w:ascii="Times New Roman" w:hAnsi="Times New Roman" w:cs="Times New Roman"/>
                        </w:rPr>
                        <w:t>В случае если следователь (дознаватель) явно превышает свои полномочия либо допускает злоупотребления со стороны иных присутствующих лиц (угрозы, физическое воздействие в отношении подзащитного), а равно при наличии иных исключительных обстоятельств</w:t>
                      </w:r>
                      <w:r w:rsidR="00677678" w:rsidRPr="00677678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677678">
                        <w:rPr>
                          <w:rFonts w:ascii="Times New Roman" w:hAnsi="Times New Roman" w:cs="Times New Roman"/>
                        </w:rPr>
                        <w:t xml:space="preserve">при которых осуществление защиты становится невозможным, а нарушение прав подзащитного в случае продолжения процессуального действия будет невосполнимо, адвокату следует приостановить свое участие в деле и покинуть место проведения процессуального действия. Далее необходимо незамедлительно сообщить о произошедшем в адвокатскую палату, а также по телефону доверия правоохранительного органа, сотрудником которого является следователь (дознаватель) и/или дежурному прокурору и обжаловать действия следователя (дознавателя) </w:t>
                      </w:r>
                    </w:p>
                    <w:p w14:paraId="79058650" w14:textId="77777777" w:rsidR="00A1647A" w:rsidRPr="00362203" w:rsidRDefault="00A1647A" w:rsidP="00A164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7DB335" w14:textId="77777777" w:rsidR="00A1647A" w:rsidRPr="00A1647A" w:rsidRDefault="00A1647A" w:rsidP="00A1647A">
      <w:pPr>
        <w:rPr>
          <w:kern w:val="2"/>
          <w14:ligatures w14:val="standardContextual"/>
        </w:rPr>
      </w:pPr>
    </w:p>
    <w:p w14:paraId="6850D22A" w14:textId="77777777" w:rsidR="00A1647A" w:rsidRPr="00A1647A" w:rsidRDefault="00A1647A" w:rsidP="00A1647A">
      <w:pPr>
        <w:rPr>
          <w:kern w:val="2"/>
          <w14:ligatures w14:val="standardContextual"/>
        </w:rPr>
      </w:pPr>
    </w:p>
    <w:p w14:paraId="7F9B9442" w14:textId="77777777" w:rsidR="00A1647A" w:rsidRPr="00A1647A" w:rsidRDefault="00A1647A" w:rsidP="00A1647A">
      <w:pPr>
        <w:rPr>
          <w:kern w:val="2"/>
          <w14:ligatures w14:val="standardContextual"/>
        </w:rPr>
      </w:pPr>
    </w:p>
    <w:p w14:paraId="0E93A39D" w14:textId="77777777" w:rsidR="00A1647A" w:rsidRPr="00A1647A" w:rsidRDefault="00A1647A" w:rsidP="00A1647A">
      <w:pPr>
        <w:rPr>
          <w:kern w:val="2"/>
          <w14:ligatures w14:val="standardContextual"/>
        </w:rPr>
      </w:pPr>
    </w:p>
    <w:p w14:paraId="50F8666C" w14:textId="77777777" w:rsidR="00A1647A" w:rsidRPr="00A1647A" w:rsidRDefault="00A1647A" w:rsidP="00A1647A">
      <w:pPr>
        <w:rPr>
          <w:kern w:val="2"/>
          <w14:ligatures w14:val="standardContextual"/>
        </w:rPr>
      </w:pPr>
    </w:p>
    <w:p w14:paraId="647E1366" w14:textId="77777777" w:rsidR="00A1647A" w:rsidRPr="00A1647A" w:rsidRDefault="00A1647A" w:rsidP="00A1647A">
      <w:pPr>
        <w:rPr>
          <w:kern w:val="2"/>
          <w14:ligatures w14:val="standardContextual"/>
        </w:rPr>
      </w:pPr>
    </w:p>
    <w:p w14:paraId="53BB2BE9" w14:textId="6BE23E31" w:rsidR="00A1647A" w:rsidRPr="00A1647A" w:rsidRDefault="00A1647A" w:rsidP="00A1647A">
      <w:pPr>
        <w:rPr>
          <w:kern w:val="2"/>
          <w14:ligatures w14:val="standardContextual"/>
        </w:rPr>
      </w:pPr>
    </w:p>
    <w:p w14:paraId="4E906D26" w14:textId="251F1174" w:rsidR="00A1647A" w:rsidRPr="00A1647A" w:rsidRDefault="00A1647A" w:rsidP="00A1647A">
      <w:pPr>
        <w:rPr>
          <w:kern w:val="2"/>
          <w14:ligatures w14:val="standardContextual"/>
        </w:rPr>
      </w:pPr>
    </w:p>
    <w:p w14:paraId="15B82D0A" w14:textId="6178D469" w:rsidR="00A1647A" w:rsidRPr="00A1647A" w:rsidRDefault="00A1647A" w:rsidP="00A1647A">
      <w:pPr>
        <w:rPr>
          <w:kern w:val="2"/>
          <w14:ligatures w14:val="standardContextual"/>
        </w:rPr>
      </w:pPr>
      <w:r w:rsidRPr="00A1647A">
        <w:rPr>
          <w:rFonts w:ascii="Times New Roman" w:hAnsi="Times New Roman" w:cs="Times New Roman"/>
          <w:noProof/>
          <w:kern w:val="2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3080EB" wp14:editId="58E8215D">
                <wp:simplePos x="0" y="0"/>
                <wp:positionH relativeFrom="margin">
                  <wp:posOffset>3581400</wp:posOffset>
                </wp:positionH>
                <wp:positionV relativeFrom="paragraph">
                  <wp:posOffset>69850</wp:posOffset>
                </wp:positionV>
                <wp:extent cx="3352800" cy="2486025"/>
                <wp:effectExtent l="19050" t="19050" r="19050" b="28575"/>
                <wp:wrapNone/>
                <wp:docPr id="2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4860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B264D0" w14:textId="77777777" w:rsidR="00A1647A" w:rsidRPr="000D2DC7" w:rsidRDefault="00A1647A" w:rsidP="00A164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 случае злоупотреблений в отсутствие адвоката</w:t>
                            </w:r>
                          </w:p>
                          <w:p w14:paraId="45D257FA" w14:textId="77777777" w:rsidR="00A1647A" w:rsidRPr="00362203" w:rsidRDefault="00A1647A" w:rsidP="00A16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26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случае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26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заявления доверителя об имевших место незаконных действиях в его отношении до вступления адвоката в дело либо в его отсутствие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необходимо письменно зафиксировать такое заявление. В дальнейшем ад</w:t>
                            </w:r>
                            <w:r w:rsidRPr="002426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вокат обязан ходатайствовать о немедленной фиксации факта нарушения </w:t>
                            </w:r>
                            <w:r w:rsidRPr="007626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интересов доверителя</w:t>
                            </w:r>
                            <w:r w:rsidRPr="002426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(например, следов побоев) и принять все возможные процессуальные меры для устранения нарушения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его </w:t>
                            </w:r>
                            <w:r w:rsidRPr="002426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прав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080EB" id="_x0000_s1070" type="#_x0000_t109" style="position:absolute;margin-left:282pt;margin-top:5.5pt;width:264pt;height:195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" fillcolor="window" strokecolor="#4472c4" strokeweight="3pt">
                <v:stroke linestyle="thinThin"/>
                <v:textbox>
                  <w:txbxContent>
                    <w:p w14:paraId="3BB264D0" w14:textId="77777777" w:rsidR="00A1647A" w:rsidRPr="000D2DC7" w:rsidRDefault="00A1647A" w:rsidP="00A164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 случае злоупотреблений в отсутствие адвоката</w:t>
                      </w:r>
                    </w:p>
                    <w:p w14:paraId="45D257FA" w14:textId="77777777" w:rsidR="00A1647A" w:rsidRPr="00362203" w:rsidRDefault="00A1647A" w:rsidP="00A164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26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случае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426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заявления доверителя об имевших место незаконных действиях в его отношении до вступления адвоката в дело либо в его отсутствие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необходимо письменно зафиксировать такое заявление. В дальнейшем ад</w:t>
                      </w:r>
                      <w:r w:rsidRPr="002426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вокат обязан </w:t>
                      </w:r>
                      <w:bookmarkStart w:id="13" w:name="_GoBack"/>
                      <w:bookmarkEnd w:id="13"/>
                      <w:r w:rsidRPr="002426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ходатайствовать о немедленной фиксации факта нарушения </w:t>
                      </w:r>
                      <w:r w:rsidRPr="007626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интересов доверителя</w:t>
                      </w:r>
                      <w:r w:rsidRPr="002426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(например, следов побоев) и принять все возможные процессуальные меры для устранения нарушения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его </w:t>
                      </w:r>
                      <w:r w:rsidRPr="002426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прав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A49121" w14:textId="77777777" w:rsidR="00A1647A" w:rsidRPr="00A1647A" w:rsidRDefault="00A1647A" w:rsidP="00A1647A">
      <w:pPr>
        <w:rPr>
          <w:kern w:val="2"/>
          <w14:ligatures w14:val="standardContextual"/>
        </w:rPr>
      </w:pPr>
    </w:p>
    <w:p w14:paraId="2560772E" w14:textId="77777777" w:rsidR="00A1647A" w:rsidRPr="00A1647A" w:rsidRDefault="00A1647A" w:rsidP="00A1647A">
      <w:pPr>
        <w:spacing w:before="240"/>
        <w:rPr>
          <w:kern w:val="2"/>
          <w14:ligatures w14:val="standardContextual"/>
        </w:rPr>
      </w:pPr>
    </w:p>
    <w:p w14:paraId="00C8F189" w14:textId="59D1D157" w:rsidR="00A1647A" w:rsidRPr="00A1647A" w:rsidRDefault="00A1647A" w:rsidP="00A1647A">
      <w:pPr>
        <w:rPr>
          <w:kern w:val="2"/>
          <w14:ligatures w14:val="standardContextual"/>
        </w:rPr>
      </w:pPr>
    </w:p>
    <w:p w14:paraId="37E6D5BC" w14:textId="7FCE7413" w:rsidR="00A1647A" w:rsidRPr="00A1647A" w:rsidRDefault="00A1647A" w:rsidP="00A1647A">
      <w:pPr>
        <w:rPr>
          <w:kern w:val="2"/>
          <w14:ligatures w14:val="standardContextual"/>
        </w:rPr>
      </w:pPr>
    </w:p>
    <w:p w14:paraId="74B3467B" w14:textId="2E47F0D1" w:rsidR="00B73DF5" w:rsidRDefault="00677678" w:rsidP="00B73D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47A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303E1F" wp14:editId="0B433FE1">
                <wp:simplePos x="0" y="0"/>
                <wp:positionH relativeFrom="column">
                  <wp:posOffset>-409575</wp:posOffset>
                </wp:positionH>
                <wp:positionV relativeFrom="paragraph">
                  <wp:posOffset>143510</wp:posOffset>
                </wp:positionV>
                <wp:extent cx="3905250" cy="933450"/>
                <wp:effectExtent l="0" t="0" r="19050" b="19050"/>
                <wp:wrapNone/>
                <wp:docPr id="208289309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933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9CEDD2" w14:textId="608D3D6B" w:rsidR="00A1647A" w:rsidRPr="00677678" w:rsidRDefault="00A1647A" w:rsidP="006776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77678">
                              <w:rPr>
                                <w:rFonts w:ascii="Monotype Corsiva" w:hAnsi="Monotype Corsiva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«</w:t>
                            </w:r>
                            <w:r w:rsidRPr="0067767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Адвокат</w:t>
                            </w:r>
                            <w:r w:rsidR="00677678" w:rsidRPr="0067767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Pr="0067767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не слуга своего клиента и не пособник ему в стремлении уйти от заслуженной кары правосудия. Он друг, он советник человека, который по его искреннему убеждению невиновен вовсе или вовсе не так и не в том виновен, как и в ч</w:t>
                            </w:r>
                            <w:r w:rsidR="00677678" w:rsidRPr="0067767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е</w:t>
                            </w:r>
                            <w:r w:rsidRPr="0067767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м его обвиняют»</w:t>
                            </w:r>
                          </w:p>
                          <w:p w14:paraId="4E5C7EC2" w14:textId="77777777" w:rsidR="00A1647A" w:rsidRPr="00677678" w:rsidRDefault="00A1647A" w:rsidP="00A164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7767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677678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А. Ф. </w:t>
                            </w:r>
                            <w:r w:rsidRPr="0067767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Кони</w:t>
                            </w:r>
                          </w:p>
                          <w:p w14:paraId="4D77C0DA" w14:textId="77777777" w:rsidR="00A1647A" w:rsidRDefault="00A1647A" w:rsidP="00A164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2E4603" w14:textId="77777777" w:rsidR="00A1647A" w:rsidRDefault="00A1647A" w:rsidP="00A164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409A43" w14:textId="77777777" w:rsidR="00A1647A" w:rsidRDefault="00A1647A" w:rsidP="00A164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6AC685" w14:textId="77777777" w:rsidR="00A1647A" w:rsidRDefault="00A1647A" w:rsidP="00A164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4EAF6A" w14:textId="77777777" w:rsidR="00A1647A" w:rsidRDefault="00A1647A" w:rsidP="00A164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AC39D8" w14:textId="77777777" w:rsidR="00A1647A" w:rsidRDefault="00A1647A" w:rsidP="00A164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33E01E" w14:textId="77777777" w:rsidR="00A1647A" w:rsidRPr="00811657" w:rsidRDefault="00A1647A" w:rsidP="00A164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3E1F" id="Блок-схема: процесс 7" o:spid="_x0000_s1071" type="#_x0000_t109" style="position:absolute;left:0;text-align:left;margin-left:-32.25pt;margin-top:11.3pt;width:307.5pt;height:7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" fillcolor="window" strokecolor="window" strokeweight="1pt">
                <v:textbox>
                  <w:txbxContent>
                    <w:p w14:paraId="7B9CEDD2" w14:textId="608D3D6B" w:rsidR="00A1647A" w:rsidRPr="00677678" w:rsidRDefault="00A1647A" w:rsidP="006776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677678">
                        <w:rPr>
                          <w:rFonts w:ascii="Monotype Corsiva" w:hAnsi="Monotype Corsiva" w:cs="Times New Roman"/>
                          <w:i/>
                          <w:iCs/>
                          <w:sz w:val="24"/>
                          <w:szCs w:val="24"/>
                        </w:rPr>
                        <w:t>«</w:t>
                      </w:r>
                      <w:r w:rsidRPr="00677678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Адвокат</w:t>
                      </w:r>
                      <w:r w:rsidR="00677678" w:rsidRPr="00677678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–</w:t>
                      </w:r>
                      <w:r w:rsidRPr="00677678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не слуга своего клиента и не пособник ему в стремлении уйти от заслуженной кары правосудия. Он друг, он советник человека, который по его искреннему убеждению невиновен вовсе или вовсе не так и не в том виновен, как и в ч</w:t>
                      </w:r>
                      <w:r w:rsidR="00677678" w:rsidRPr="00677678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е</w:t>
                      </w:r>
                      <w:r w:rsidRPr="00677678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м его обвиняют»</w:t>
                      </w:r>
                    </w:p>
                    <w:p w14:paraId="4E5C7EC2" w14:textId="77777777" w:rsidR="00A1647A" w:rsidRPr="00677678" w:rsidRDefault="00A1647A" w:rsidP="00A1647A">
                      <w:pPr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77678"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 xml:space="preserve">   </w:t>
                      </w:r>
                      <w:r w:rsidRPr="00677678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А. Ф. </w:t>
                      </w:r>
                      <w:r w:rsidRPr="0067767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Кони</w:t>
                      </w:r>
                    </w:p>
                    <w:p w14:paraId="4D77C0DA" w14:textId="77777777" w:rsidR="00A1647A" w:rsidRDefault="00A1647A" w:rsidP="00A164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2E4603" w14:textId="77777777" w:rsidR="00A1647A" w:rsidRDefault="00A1647A" w:rsidP="00A164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409A43" w14:textId="77777777" w:rsidR="00A1647A" w:rsidRDefault="00A1647A" w:rsidP="00A164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6AC685" w14:textId="77777777" w:rsidR="00A1647A" w:rsidRDefault="00A1647A" w:rsidP="00A164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4EAF6A" w14:textId="77777777" w:rsidR="00A1647A" w:rsidRDefault="00A1647A" w:rsidP="00A164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DAC39D8" w14:textId="77777777" w:rsidR="00A1647A" w:rsidRDefault="00A1647A" w:rsidP="00A164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333E01E" w14:textId="77777777" w:rsidR="00A1647A" w:rsidRPr="00811657" w:rsidRDefault="00A1647A" w:rsidP="00A164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3DF5" w:rsidSect="001F439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E1"/>
    <w:rsid w:val="000272DC"/>
    <w:rsid w:val="00071C3A"/>
    <w:rsid w:val="00096ACA"/>
    <w:rsid w:val="000C71D6"/>
    <w:rsid w:val="00102713"/>
    <w:rsid w:val="00117FA3"/>
    <w:rsid w:val="001566EF"/>
    <w:rsid w:val="001A4748"/>
    <w:rsid w:val="001B3821"/>
    <w:rsid w:val="001D20A4"/>
    <w:rsid w:val="001D3F92"/>
    <w:rsid w:val="001D7A47"/>
    <w:rsid w:val="001F439C"/>
    <w:rsid w:val="00257B4C"/>
    <w:rsid w:val="00293D86"/>
    <w:rsid w:val="00296712"/>
    <w:rsid w:val="002B002F"/>
    <w:rsid w:val="002B65D4"/>
    <w:rsid w:val="003246C7"/>
    <w:rsid w:val="0033134B"/>
    <w:rsid w:val="00341B62"/>
    <w:rsid w:val="0040570F"/>
    <w:rsid w:val="00416899"/>
    <w:rsid w:val="004453D0"/>
    <w:rsid w:val="004A12D0"/>
    <w:rsid w:val="004C632D"/>
    <w:rsid w:val="00523D7F"/>
    <w:rsid w:val="005A7DAE"/>
    <w:rsid w:val="005B240D"/>
    <w:rsid w:val="005C095A"/>
    <w:rsid w:val="005C64AC"/>
    <w:rsid w:val="006311E8"/>
    <w:rsid w:val="006377AA"/>
    <w:rsid w:val="00677678"/>
    <w:rsid w:val="006C3EDB"/>
    <w:rsid w:val="007122B3"/>
    <w:rsid w:val="007264AD"/>
    <w:rsid w:val="00746139"/>
    <w:rsid w:val="00755599"/>
    <w:rsid w:val="007560E1"/>
    <w:rsid w:val="00786C3C"/>
    <w:rsid w:val="007C076B"/>
    <w:rsid w:val="007C3ECF"/>
    <w:rsid w:val="007C4746"/>
    <w:rsid w:val="007F6F88"/>
    <w:rsid w:val="008126CD"/>
    <w:rsid w:val="00870711"/>
    <w:rsid w:val="0087186D"/>
    <w:rsid w:val="00875FDA"/>
    <w:rsid w:val="008D1FE1"/>
    <w:rsid w:val="0092478E"/>
    <w:rsid w:val="00960362"/>
    <w:rsid w:val="00985BA2"/>
    <w:rsid w:val="009B5FE5"/>
    <w:rsid w:val="009C59AC"/>
    <w:rsid w:val="009D4BC4"/>
    <w:rsid w:val="009F1A5D"/>
    <w:rsid w:val="00A1647A"/>
    <w:rsid w:val="00A248BD"/>
    <w:rsid w:val="00A53071"/>
    <w:rsid w:val="00AD508A"/>
    <w:rsid w:val="00B5539C"/>
    <w:rsid w:val="00B73DF5"/>
    <w:rsid w:val="00B84E1B"/>
    <w:rsid w:val="00B94DCB"/>
    <w:rsid w:val="00BB4DEE"/>
    <w:rsid w:val="00BF576E"/>
    <w:rsid w:val="00C35AB1"/>
    <w:rsid w:val="00C46935"/>
    <w:rsid w:val="00C7344E"/>
    <w:rsid w:val="00CC2919"/>
    <w:rsid w:val="00CF304F"/>
    <w:rsid w:val="00D03BFE"/>
    <w:rsid w:val="00D964C3"/>
    <w:rsid w:val="00DA1F46"/>
    <w:rsid w:val="00DD3307"/>
    <w:rsid w:val="00DD7A84"/>
    <w:rsid w:val="00E13AD5"/>
    <w:rsid w:val="00E26F29"/>
    <w:rsid w:val="00E43349"/>
    <w:rsid w:val="00EB5959"/>
    <w:rsid w:val="00EF1F5B"/>
    <w:rsid w:val="00EF5FF2"/>
    <w:rsid w:val="00F13F59"/>
    <w:rsid w:val="00F23C9E"/>
    <w:rsid w:val="00F46B22"/>
    <w:rsid w:val="00F836B4"/>
    <w:rsid w:val="00F94A71"/>
    <w:rsid w:val="00FB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0284"/>
  <w15:chartTrackingRefBased/>
  <w15:docId w15:val="{7E1077C0-A292-4ABD-9756-40C514C6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4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BE2E-5C80-4876-A659-FCFF6702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Соколова</dc:creator>
  <cp:keywords/>
  <dc:description/>
  <cp:lastModifiedBy>Тронин Андрей Юрьевич</cp:lastModifiedBy>
  <cp:revision>3</cp:revision>
  <cp:lastPrinted>2023-08-08T14:27:00Z</cp:lastPrinted>
  <dcterms:created xsi:type="dcterms:W3CDTF">2023-11-23T12:16:00Z</dcterms:created>
  <dcterms:modified xsi:type="dcterms:W3CDTF">2023-11-28T14:50:00Z</dcterms:modified>
</cp:coreProperties>
</file>