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7FD2" w14:textId="77777777" w:rsidR="00923868" w:rsidRDefault="00923868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40"/>
          <w:szCs w:val="32"/>
        </w:rPr>
      </w:pPr>
    </w:p>
    <w:p w14:paraId="2B1C85D7" w14:textId="77777777" w:rsidR="00923868" w:rsidRDefault="00923868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40"/>
          <w:szCs w:val="32"/>
        </w:rPr>
      </w:pPr>
    </w:p>
    <w:p w14:paraId="004747D3" w14:textId="77777777" w:rsidR="00923868" w:rsidRDefault="00923868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40"/>
          <w:szCs w:val="32"/>
        </w:rPr>
      </w:pPr>
    </w:p>
    <w:p w14:paraId="499B1E67" w14:textId="77777777" w:rsidR="00923868" w:rsidRDefault="00923868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40"/>
          <w:szCs w:val="32"/>
        </w:rPr>
      </w:pPr>
    </w:p>
    <w:p w14:paraId="60CEC0E5" w14:textId="77777777" w:rsidR="00923868" w:rsidRDefault="00923868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40"/>
          <w:szCs w:val="32"/>
        </w:rPr>
      </w:pPr>
    </w:p>
    <w:p w14:paraId="76CAF9F0" w14:textId="77777777" w:rsidR="00923868" w:rsidRDefault="00923868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40"/>
          <w:szCs w:val="32"/>
        </w:rPr>
      </w:pPr>
    </w:p>
    <w:p w14:paraId="3E51C2AB" w14:textId="77777777" w:rsidR="007427C1" w:rsidRPr="00C61C00" w:rsidRDefault="007427C1" w:rsidP="007427C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50"/>
          <w:szCs w:val="50"/>
        </w:rPr>
      </w:pPr>
      <w:r w:rsidRPr="00C61C00">
        <w:rPr>
          <w:rFonts w:ascii="Times New Roman" w:hAnsi="Times New Roman"/>
          <w:b/>
          <w:sz w:val="50"/>
          <w:szCs w:val="50"/>
        </w:rPr>
        <w:t>ПАМЯТКА АДВОКАТУ,</w:t>
      </w:r>
    </w:p>
    <w:p w14:paraId="61A5F96E" w14:textId="77777777" w:rsidR="007427C1" w:rsidRPr="00A67FED" w:rsidRDefault="007427C1" w:rsidP="007427C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50"/>
          <w:szCs w:val="50"/>
        </w:rPr>
      </w:pPr>
      <w:r w:rsidRPr="00A67FED">
        <w:rPr>
          <w:rFonts w:ascii="Times New Roman" w:hAnsi="Times New Roman"/>
          <w:b/>
          <w:sz w:val="50"/>
          <w:szCs w:val="50"/>
        </w:rPr>
        <w:t xml:space="preserve">работающему </w:t>
      </w:r>
    </w:p>
    <w:p w14:paraId="375ECC99" w14:textId="77777777" w:rsidR="007427C1" w:rsidRPr="00A67FED" w:rsidRDefault="007427C1" w:rsidP="007427C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67FED">
        <w:rPr>
          <w:rFonts w:ascii="Times New Roman" w:hAnsi="Times New Roman"/>
          <w:b/>
          <w:sz w:val="50"/>
          <w:szCs w:val="50"/>
        </w:rPr>
        <w:t xml:space="preserve">по ст. 50 </w:t>
      </w:r>
      <w:r>
        <w:rPr>
          <w:rFonts w:ascii="Times New Roman" w:hAnsi="Times New Roman"/>
          <w:b/>
          <w:smallCaps/>
          <w:sz w:val="50"/>
          <w:szCs w:val="50"/>
        </w:rPr>
        <w:t>ГПК РФ</w:t>
      </w:r>
    </w:p>
    <w:p w14:paraId="26604E79" w14:textId="77777777" w:rsidR="00923868" w:rsidRDefault="00923868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52"/>
          <w:szCs w:val="32"/>
        </w:rPr>
      </w:pPr>
    </w:p>
    <w:p w14:paraId="57AF4AFA" w14:textId="77777777" w:rsidR="00923868" w:rsidRDefault="00923868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52"/>
          <w:szCs w:val="32"/>
        </w:rPr>
      </w:pPr>
    </w:p>
    <w:p w14:paraId="7ADC3C8C" w14:textId="77777777" w:rsidR="00923868" w:rsidRDefault="00923868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52"/>
          <w:szCs w:val="32"/>
        </w:rPr>
      </w:pPr>
    </w:p>
    <w:p w14:paraId="6E0BBDFE" w14:textId="77777777" w:rsidR="00923868" w:rsidRDefault="00923868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52"/>
          <w:szCs w:val="32"/>
        </w:rPr>
      </w:pPr>
    </w:p>
    <w:p w14:paraId="5384B248" w14:textId="77777777" w:rsidR="00923868" w:rsidRDefault="00923868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52"/>
          <w:szCs w:val="32"/>
        </w:rPr>
      </w:pPr>
    </w:p>
    <w:p w14:paraId="24B85B7C" w14:textId="77777777" w:rsidR="00923868" w:rsidRDefault="00923868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52"/>
          <w:szCs w:val="32"/>
        </w:rPr>
      </w:pPr>
    </w:p>
    <w:p w14:paraId="4F9A6A07" w14:textId="77777777" w:rsidR="00923868" w:rsidRDefault="00923868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52"/>
          <w:szCs w:val="32"/>
        </w:rPr>
      </w:pPr>
    </w:p>
    <w:p w14:paraId="71E28168" w14:textId="4E33A057" w:rsidR="00923868" w:rsidRPr="00A479F2" w:rsidRDefault="00923868" w:rsidP="00923868">
      <w:pPr>
        <w:pStyle w:val="a3"/>
        <w:spacing w:line="276" w:lineRule="auto"/>
        <w:jc w:val="right"/>
        <w:rPr>
          <w:rFonts w:ascii="Times New Roman" w:hAnsi="Times New Roman" w:cs="Times New Roman"/>
          <w:noProof/>
          <w:sz w:val="32"/>
          <w:szCs w:val="32"/>
        </w:rPr>
      </w:pPr>
    </w:p>
    <w:p w14:paraId="198B5E15" w14:textId="77777777" w:rsidR="00923868" w:rsidRDefault="00923868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52"/>
          <w:szCs w:val="32"/>
        </w:rPr>
      </w:pPr>
    </w:p>
    <w:p w14:paraId="12A5034E" w14:textId="42862743" w:rsidR="00923868" w:rsidRP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18"/>
        </w:rPr>
      </w:pPr>
      <w:r w:rsidRPr="007F74BC">
        <w:rPr>
          <w:rFonts w:ascii="Times New Roman" w:hAnsi="Times New Roman" w:cs="Times New Roman"/>
          <w:noProof/>
          <w:sz w:val="32"/>
          <w:szCs w:val="18"/>
        </w:rPr>
        <w:t>Москва</w:t>
      </w:r>
    </w:p>
    <w:p w14:paraId="35BE3C02" w14:textId="77777777" w:rsidR="00DB693D" w:rsidRDefault="00923868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A479F2">
        <w:rPr>
          <w:rFonts w:ascii="Times New Roman" w:hAnsi="Times New Roman" w:cs="Times New Roman"/>
          <w:noProof/>
          <w:sz w:val="32"/>
          <w:szCs w:val="32"/>
        </w:rPr>
        <w:t>2023</w:t>
      </w:r>
    </w:p>
    <w:p w14:paraId="42F0101E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4A548122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1718D3A0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4DA87B43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79B2F91D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76AD6256" w14:textId="55B482F4" w:rsidR="007F74BC" w:rsidRDefault="007F74BC">
      <w:pPr>
        <w:suppressAutoHyphens w:val="0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br w:type="page"/>
      </w:r>
    </w:p>
    <w:p w14:paraId="09109E7D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70CF1F07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683BB504" w14:textId="77777777" w:rsidR="007F74BC" w:rsidRDefault="007F74BC" w:rsidP="007F74BC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Автор: </w:t>
      </w:r>
    </w:p>
    <w:p w14:paraId="559C49B8" w14:textId="6A984AD6" w:rsidR="007F74BC" w:rsidRDefault="007F74BC" w:rsidP="007F74BC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F74BC">
        <w:rPr>
          <w:rFonts w:ascii="Times New Roman" w:hAnsi="Times New Roman"/>
          <w:bCs/>
          <w:i/>
          <w:iCs/>
          <w:sz w:val="24"/>
          <w:szCs w:val="24"/>
        </w:rPr>
        <w:t>Куликова Арина Александровна</w:t>
      </w:r>
      <w:r>
        <w:rPr>
          <w:rFonts w:ascii="Times New Roman" w:hAnsi="Times New Roman"/>
          <w:bCs/>
          <w:sz w:val="24"/>
          <w:szCs w:val="24"/>
        </w:rPr>
        <w:t xml:space="preserve"> – адвокат АП Ульяновской области, лауреат Всероссийского конкурса среди адвокатов «Лучшая памятка», проведенного Федеральной палатой адвокатов Российской Федерации, – 2-е место в номинации «Памятка адвокату, работающему по ст. 50 ГПК РФ»</w:t>
      </w:r>
    </w:p>
    <w:p w14:paraId="23295D27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3BC6572C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18290126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2A53E314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4E1E9447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45C3A70A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62352A79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4273F581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4E993515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2DD50606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3513C94D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4DBC66DC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019652F3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2AFFC9E5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0B96028C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4FCF95DB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5B371284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01EEA25F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0305453E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7670068A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2002FE38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6FB15558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5C2FDF49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14CEC13E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30935509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61822F8F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4C3AB039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5F7C793D" w14:textId="77777777" w:rsidR="007F74BC" w:rsidRDefault="007F74BC" w:rsidP="00923868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  <w:sectPr w:rsidR="007F74BC" w:rsidSect="00DB693D">
          <w:footerReference w:type="default" r:id="rId7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14:paraId="4543F1F3" w14:textId="300D3651" w:rsidR="00EC6B15" w:rsidRPr="007F74BC" w:rsidRDefault="005B298D" w:rsidP="007F74BC">
      <w:pPr>
        <w:pStyle w:val="a3"/>
        <w:ind w:left="709"/>
        <w:rPr>
          <w:rFonts w:ascii="Times New Roman" w:hAnsi="Times New Roman" w:cs="Times New Roman"/>
          <w:b/>
          <w:bCs/>
          <w:sz w:val="32"/>
          <w:szCs w:val="32"/>
        </w:rPr>
      </w:pPr>
      <w:r w:rsidRPr="007F74BC"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1770E8" wp14:editId="30365951">
                <wp:simplePos x="0" y="0"/>
                <wp:positionH relativeFrom="margin">
                  <wp:posOffset>3475355</wp:posOffset>
                </wp:positionH>
                <wp:positionV relativeFrom="margin">
                  <wp:posOffset>694690</wp:posOffset>
                </wp:positionV>
                <wp:extent cx="2522855" cy="3571240"/>
                <wp:effectExtent l="2540" t="0" r="0" b="0"/>
                <wp:wrapSquare wrapText="bothSides"/>
                <wp:docPr id="168782039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522855" cy="357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7F324D" w14:textId="77777777" w:rsidR="00EC6B15" w:rsidRPr="002F7957" w:rsidRDefault="00EC6B15" w:rsidP="00D306C1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jc w:val="both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F7957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Статья 50 ГПК РФ:</w:t>
                            </w:r>
                          </w:p>
                          <w:p w14:paraId="38B99F58" w14:textId="77777777" w:rsidR="005F14D7" w:rsidRPr="002F7957" w:rsidRDefault="005F14D7" w:rsidP="007F74BC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rPr>
                                <w:rFonts w:ascii="Times New Roman" w:hAnsi="Times New Roman"/>
                                <w:i/>
                                <w:iCs/>
                                <w:color w:val="7F7F7F" w:themeColor="background1" w:themeShade="7F"/>
                                <w:sz w:val="24"/>
                                <w:szCs w:val="24"/>
                              </w:rPr>
                            </w:pPr>
                            <w:r w:rsidRPr="002F7957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«</w:t>
                            </w:r>
                            <w:r w:rsidR="00EC6B15" w:rsidRPr="002F7957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Суд назначает адвоката в качестве представителя в случае отсутствия представителя у ответчика, место жительства которого неизвестно, а также в других предусмотренных федеральным законом случаях. Адвокат, назначенный судом в качестве представителя ответчика в случаях, предусмотренных настоящей статьей, вправе обжаловать судебные постановления по данному делу</w:t>
                            </w:r>
                            <w:r w:rsidRPr="002F7957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770E8" id="Rectangle 2" o:spid="_x0000_s1026" style="position:absolute;left:0;text-align:left;margin-left:273.65pt;margin-top:54.7pt;width:198.65pt;height:281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" o:allowincell="f" filled="f" fillcolor="#4f81bd [3204]" stroked="f">
                <v:textbox inset=",7.2pt,,7.2pt">
                  <w:txbxContent>
                    <w:p w14:paraId="667F324D" w14:textId="77777777" w:rsidR="00EC6B15" w:rsidRPr="002F7957" w:rsidRDefault="00EC6B15" w:rsidP="00D306C1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jc w:val="both"/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F7957"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Статья 50 ГПК РФ:</w:t>
                      </w:r>
                    </w:p>
                    <w:p w14:paraId="38B99F58" w14:textId="77777777" w:rsidR="005F14D7" w:rsidRPr="002F7957" w:rsidRDefault="005F14D7" w:rsidP="007F74BC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rPr>
                          <w:rFonts w:ascii="Times New Roman" w:hAnsi="Times New Roman"/>
                          <w:i/>
                          <w:iCs/>
                          <w:color w:val="7F7F7F" w:themeColor="background1" w:themeShade="7F"/>
                          <w:sz w:val="24"/>
                          <w:szCs w:val="24"/>
                        </w:rPr>
                      </w:pPr>
                      <w:r w:rsidRPr="002F7957"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«</w:t>
                      </w:r>
                      <w:r w:rsidR="00EC6B15" w:rsidRPr="002F7957"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Суд назначает адвоката в качестве представителя в случае отсутствия представителя у ответчика, место жительства которого неизвестно, а также в других предусмотренных федеральным законом случаях. Адвокат, назначенный судом в качестве представителя ответчика в случаях, предусмотренных настоящей статьей, вправе обжаловать судебные постановления по данному делу</w:t>
                      </w:r>
                      <w:r w:rsidRPr="002F7957"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».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B3F99" w:rsidRPr="007F74BC">
        <w:rPr>
          <w:rFonts w:ascii="Times New Roman" w:hAnsi="Times New Roman" w:cs="Times New Roman"/>
          <w:b/>
          <w:bCs/>
          <w:noProof/>
          <w:sz w:val="32"/>
          <w:szCs w:val="32"/>
        </w:rPr>
        <w:t>Назначение адвоката в качестве представителя ответчика на основании статьи 50 ГПК РФ</w:t>
      </w:r>
    </w:p>
    <w:p w14:paraId="5AA5DA7B" w14:textId="77777777" w:rsidR="00EC6B15" w:rsidRPr="007F74BC" w:rsidRDefault="00EC6B15" w:rsidP="007F74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BB8D68" w14:textId="77777777" w:rsidR="00FE18E3" w:rsidRPr="007F74BC" w:rsidRDefault="00EC6B15" w:rsidP="007F74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BC">
        <w:rPr>
          <w:rFonts w:ascii="Times New Roman" w:hAnsi="Times New Roman" w:cs="Times New Roman"/>
          <w:sz w:val="24"/>
          <w:szCs w:val="24"/>
        </w:rPr>
        <w:t>Следует понимать, что</w:t>
      </w:r>
      <w:r w:rsidR="00241FF0" w:rsidRPr="007F74BC">
        <w:rPr>
          <w:rFonts w:ascii="Times New Roman" w:hAnsi="Times New Roman" w:cs="Times New Roman"/>
          <w:sz w:val="24"/>
          <w:szCs w:val="24"/>
        </w:rPr>
        <w:t>,</w:t>
      </w:r>
      <w:r w:rsidRPr="007F74BC">
        <w:rPr>
          <w:rFonts w:ascii="Times New Roman" w:hAnsi="Times New Roman" w:cs="Times New Roman"/>
          <w:sz w:val="24"/>
          <w:szCs w:val="24"/>
        </w:rPr>
        <w:t xml:space="preserve"> исходя из смысла статьи 50 ГПК РФ, представителем может быть </w:t>
      </w:r>
      <w:r w:rsidRPr="007F74BC">
        <w:rPr>
          <w:rFonts w:ascii="Times New Roman" w:hAnsi="Times New Roman" w:cs="Times New Roman"/>
          <w:b/>
          <w:sz w:val="24"/>
          <w:szCs w:val="24"/>
        </w:rPr>
        <w:t>только адвокат</w:t>
      </w:r>
      <w:r w:rsidRPr="007F74BC">
        <w:rPr>
          <w:rFonts w:ascii="Times New Roman" w:hAnsi="Times New Roman" w:cs="Times New Roman"/>
          <w:sz w:val="24"/>
          <w:szCs w:val="24"/>
        </w:rPr>
        <w:t xml:space="preserve">, а представляемым – </w:t>
      </w:r>
      <w:r w:rsidRPr="007F74BC">
        <w:rPr>
          <w:rFonts w:ascii="Times New Roman" w:hAnsi="Times New Roman" w:cs="Times New Roman"/>
          <w:b/>
          <w:sz w:val="24"/>
          <w:szCs w:val="24"/>
        </w:rPr>
        <w:t>только ответчик</w:t>
      </w:r>
      <w:r w:rsidRPr="007F74BC">
        <w:rPr>
          <w:rFonts w:ascii="Times New Roman" w:hAnsi="Times New Roman" w:cs="Times New Roman"/>
          <w:sz w:val="24"/>
          <w:szCs w:val="24"/>
        </w:rPr>
        <w:t xml:space="preserve">, место жительства которого не известно. </w:t>
      </w:r>
    </w:p>
    <w:p w14:paraId="612C97C2" w14:textId="77777777" w:rsidR="00B50E58" w:rsidRPr="007F74BC" w:rsidRDefault="00241FF0" w:rsidP="007F74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BC">
        <w:rPr>
          <w:rFonts w:ascii="Times New Roman" w:hAnsi="Times New Roman" w:cs="Times New Roman"/>
          <w:sz w:val="24"/>
          <w:szCs w:val="24"/>
        </w:rPr>
        <w:t>Таким образом,</w:t>
      </w:r>
      <w:r w:rsidR="005F14D7" w:rsidRPr="007F74BC">
        <w:rPr>
          <w:rFonts w:ascii="Times New Roman" w:hAnsi="Times New Roman" w:cs="Times New Roman"/>
          <w:sz w:val="24"/>
          <w:szCs w:val="24"/>
        </w:rPr>
        <w:t xml:space="preserve"> адвокат может быть назначен </w:t>
      </w:r>
      <w:r w:rsidRPr="007F74BC">
        <w:rPr>
          <w:rFonts w:ascii="Times New Roman" w:hAnsi="Times New Roman" w:cs="Times New Roman"/>
          <w:sz w:val="24"/>
          <w:szCs w:val="24"/>
        </w:rPr>
        <w:t xml:space="preserve">судом </w:t>
      </w:r>
      <w:r w:rsidR="005F14D7" w:rsidRPr="007F74BC">
        <w:rPr>
          <w:rFonts w:ascii="Times New Roman" w:hAnsi="Times New Roman" w:cs="Times New Roman"/>
          <w:sz w:val="24"/>
          <w:szCs w:val="24"/>
        </w:rPr>
        <w:t>единственному участнику процесса – ответчику. Если в деле участвует несколько ответчиков, суд назначает адвоката тем из них, мест</w:t>
      </w:r>
      <w:r w:rsidR="00875A08" w:rsidRPr="007F74BC">
        <w:rPr>
          <w:rFonts w:ascii="Times New Roman" w:hAnsi="Times New Roman" w:cs="Times New Roman"/>
          <w:sz w:val="24"/>
          <w:szCs w:val="24"/>
        </w:rPr>
        <w:t>о жительства которых неизвестно, а также в ряде других случаев.</w:t>
      </w:r>
    </w:p>
    <w:p w14:paraId="06C6EA89" w14:textId="77777777" w:rsidR="00241FF0" w:rsidRPr="007F74BC" w:rsidRDefault="00241FF0" w:rsidP="007F74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BC">
        <w:rPr>
          <w:rFonts w:ascii="Times New Roman" w:hAnsi="Times New Roman" w:cs="Times New Roman"/>
          <w:sz w:val="24"/>
          <w:szCs w:val="24"/>
        </w:rPr>
        <w:t xml:space="preserve">Адвокат, назначенный судом в качестве представителя ответчика на основании статьи 50 ГПК РФ, </w:t>
      </w:r>
      <w:r w:rsidRPr="007F74BC">
        <w:rPr>
          <w:rFonts w:ascii="Times New Roman" w:hAnsi="Times New Roman" w:cs="Times New Roman"/>
          <w:b/>
          <w:sz w:val="24"/>
          <w:szCs w:val="24"/>
        </w:rPr>
        <w:t>не вправе признать иск</w:t>
      </w:r>
      <w:r w:rsidRPr="007F74BC">
        <w:rPr>
          <w:rFonts w:ascii="Times New Roman" w:hAnsi="Times New Roman" w:cs="Times New Roman"/>
          <w:sz w:val="24"/>
          <w:szCs w:val="24"/>
        </w:rPr>
        <w:t xml:space="preserve"> или обстоятельства, на которых истец основывает свои требования, поскольку это помимо воли ответчика может привести к нарушению его прав. Однако адвокат </w:t>
      </w:r>
      <w:r w:rsidRPr="007F74BC">
        <w:rPr>
          <w:rFonts w:ascii="Times New Roman" w:hAnsi="Times New Roman" w:cs="Times New Roman"/>
          <w:b/>
          <w:sz w:val="24"/>
          <w:szCs w:val="24"/>
        </w:rPr>
        <w:t xml:space="preserve">вправе </w:t>
      </w:r>
      <w:r w:rsidRPr="007F74BC">
        <w:rPr>
          <w:rFonts w:ascii="Times New Roman" w:hAnsi="Times New Roman" w:cs="Times New Roman"/>
          <w:sz w:val="24"/>
          <w:szCs w:val="24"/>
        </w:rPr>
        <w:t>обжаловать решение суда в апелляционном (кассационном) порядке, поскольку он имеет полномочия не по соглашению с ответчиком, а в силу закона и указанное право объективно необходимо для защиты прав ответчика, место жительства которого неизвестно.</w:t>
      </w:r>
    </w:p>
    <w:p w14:paraId="18204351" w14:textId="77777777" w:rsidR="00241FF0" w:rsidRPr="007F74BC" w:rsidRDefault="00241FF0" w:rsidP="007F74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DB58BE" w14:textId="77777777" w:rsidR="007F74BC" w:rsidRPr="007F74BC" w:rsidRDefault="00D06064" w:rsidP="007F74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4BC">
        <w:rPr>
          <w:rFonts w:ascii="Times New Roman" w:hAnsi="Times New Roman" w:cs="Times New Roman"/>
          <w:b/>
          <w:bCs/>
          <w:sz w:val="24"/>
          <w:szCs w:val="24"/>
        </w:rPr>
        <w:t>Принятие поручения</w:t>
      </w:r>
    </w:p>
    <w:p w14:paraId="78BA0640" w14:textId="49E32A52" w:rsidR="005355C3" w:rsidRPr="007F74BC" w:rsidRDefault="00D06064" w:rsidP="007F74B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74BC">
        <w:rPr>
          <w:rFonts w:ascii="Times New Roman" w:hAnsi="Times New Roman" w:cs="Times New Roman"/>
          <w:sz w:val="24"/>
          <w:szCs w:val="24"/>
        </w:rPr>
        <w:t xml:space="preserve">В рамках принятия мер по назначению представителя, предусмотренных статьей 50 ГПК РФ, суд принимает решение, обеспечивающее реализацию права на представление интересов ответчика, место жительства которого неизвестно, в гражданском судопроизводстве. </w:t>
      </w:r>
    </w:p>
    <w:p w14:paraId="138ECD06" w14:textId="28899A19" w:rsidR="005355C3" w:rsidRPr="007F74BC" w:rsidRDefault="005355C3" w:rsidP="007F74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BC">
        <w:rPr>
          <w:rFonts w:ascii="Times New Roman" w:hAnsi="Times New Roman" w:cs="Times New Roman"/>
          <w:sz w:val="24"/>
          <w:szCs w:val="24"/>
        </w:rPr>
        <w:t xml:space="preserve">Адвокат, </w:t>
      </w:r>
      <w:r w:rsidR="00FE18E3" w:rsidRPr="007F74BC">
        <w:rPr>
          <w:rFonts w:ascii="Times New Roman" w:hAnsi="Times New Roman" w:cs="Times New Roman"/>
          <w:sz w:val="24"/>
          <w:szCs w:val="24"/>
        </w:rPr>
        <w:t xml:space="preserve">с помощью Комплексной информационной системы адвокатуры России (далее </w:t>
      </w:r>
      <m:oMath>
        <m:r>
          <w:rPr>
            <w:rFonts w:ascii="Cambria Math" w:hAnsi="Cambria Math" w:cs="Times New Roman"/>
            <w:sz w:val="24"/>
            <w:szCs w:val="24"/>
          </w:rPr>
          <m:t>–</m:t>
        </m:r>
      </m:oMath>
      <w:r w:rsidR="00FE18E3" w:rsidRPr="007F74BC">
        <w:rPr>
          <w:rFonts w:ascii="Times New Roman" w:hAnsi="Times New Roman" w:cs="Times New Roman"/>
          <w:sz w:val="24"/>
          <w:szCs w:val="24"/>
        </w:rPr>
        <w:t xml:space="preserve"> КИС АР) либо от назначенного соответствующей адвокатской палатой куратора </w:t>
      </w:r>
      <w:r w:rsidRPr="007F74BC">
        <w:rPr>
          <w:rFonts w:ascii="Times New Roman" w:hAnsi="Times New Roman" w:cs="Times New Roman"/>
          <w:sz w:val="24"/>
          <w:szCs w:val="24"/>
        </w:rPr>
        <w:t xml:space="preserve">принимает поручение и вступает в гражданское дело. </w:t>
      </w:r>
    </w:p>
    <w:p w14:paraId="685C17C0" w14:textId="41E97EA2" w:rsidR="005355C3" w:rsidRPr="007F74BC" w:rsidRDefault="00E36E6E" w:rsidP="007F74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BC">
        <w:rPr>
          <w:rFonts w:ascii="Times New Roman" w:hAnsi="Times New Roman" w:cs="Times New Roman"/>
          <w:sz w:val="24"/>
          <w:szCs w:val="24"/>
        </w:rPr>
        <w:t>Из поручения, сформированного КИС АР либо от куратора, адвокат</w:t>
      </w:r>
      <w:r w:rsidR="005355C3" w:rsidRPr="007F74BC">
        <w:rPr>
          <w:rFonts w:ascii="Times New Roman" w:hAnsi="Times New Roman" w:cs="Times New Roman"/>
          <w:sz w:val="24"/>
          <w:szCs w:val="24"/>
        </w:rPr>
        <w:t xml:space="preserve"> получает необходимую для </w:t>
      </w:r>
      <w:r w:rsidRPr="007F74BC">
        <w:rPr>
          <w:rFonts w:ascii="Times New Roman" w:hAnsi="Times New Roman" w:cs="Times New Roman"/>
          <w:sz w:val="24"/>
          <w:szCs w:val="24"/>
        </w:rPr>
        <w:t>оформления</w:t>
      </w:r>
      <w:r w:rsidR="005355C3" w:rsidRPr="007F74BC">
        <w:rPr>
          <w:rFonts w:ascii="Times New Roman" w:hAnsi="Times New Roman" w:cs="Times New Roman"/>
          <w:sz w:val="24"/>
          <w:szCs w:val="24"/>
        </w:rPr>
        <w:t xml:space="preserve"> ордера информацию (или распечатывает</w:t>
      </w:r>
      <w:r w:rsidRPr="007F74BC">
        <w:rPr>
          <w:rFonts w:ascii="Times New Roman" w:hAnsi="Times New Roman" w:cs="Times New Roman"/>
          <w:sz w:val="24"/>
          <w:szCs w:val="24"/>
        </w:rPr>
        <w:t xml:space="preserve"> сформированный в </w:t>
      </w:r>
      <w:r w:rsidR="005355C3" w:rsidRPr="007F74BC">
        <w:rPr>
          <w:rFonts w:ascii="Times New Roman" w:hAnsi="Times New Roman" w:cs="Times New Roman"/>
          <w:sz w:val="24"/>
          <w:szCs w:val="24"/>
        </w:rPr>
        <w:t>КИС АР</w:t>
      </w:r>
      <w:r w:rsidRPr="007F74BC">
        <w:rPr>
          <w:rFonts w:ascii="Times New Roman" w:hAnsi="Times New Roman" w:cs="Times New Roman"/>
          <w:sz w:val="24"/>
          <w:szCs w:val="24"/>
        </w:rPr>
        <w:t xml:space="preserve"> ордер</w:t>
      </w:r>
      <w:r w:rsidR="005355C3" w:rsidRPr="007F74BC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3007FFE9" w14:textId="105F93F2" w:rsidR="005355C3" w:rsidRPr="007F74BC" w:rsidRDefault="007F74BC" w:rsidP="007F74B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355C3" w:rsidRPr="007F74BC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– т.е. с какого момента </w:t>
      </w:r>
      <w:r w:rsidR="005355C3" w:rsidRPr="007F74BC">
        <w:rPr>
          <w:rFonts w:ascii="Times New Roman" w:hAnsi="Times New Roman" w:cs="Times New Roman"/>
          <w:sz w:val="24"/>
          <w:szCs w:val="24"/>
        </w:rPr>
        <w:t>требуется представитель;</w:t>
      </w:r>
    </w:p>
    <w:p w14:paraId="3DF15B58" w14:textId="77777777" w:rsidR="005355C3" w:rsidRPr="007F74BC" w:rsidRDefault="005355C3" w:rsidP="007F74B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BC">
        <w:rPr>
          <w:rFonts w:ascii="Times New Roman" w:hAnsi="Times New Roman" w:cs="Times New Roman"/>
          <w:sz w:val="24"/>
          <w:szCs w:val="24"/>
        </w:rPr>
        <w:t xml:space="preserve">фамилия, имя, отчество физического лица, которому назначается представитель; </w:t>
      </w:r>
    </w:p>
    <w:p w14:paraId="6F4A26AB" w14:textId="77777777" w:rsidR="005355C3" w:rsidRPr="007F74BC" w:rsidRDefault="005355C3" w:rsidP="007F74B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BC">
        <w:rPr>
          <w:rFonts w:ascii="Times New Roman" w:hAnsi="Times New Roman" w:cs="Times New Roman"/>
          <w:sz w:val="24"/>
          <w:szCs w:val="24"/>
        </w:rPr>
        <w:t>стадия рассмотрения дела (рассмотрение дела в суде с указанием инстанции)</w:t>
      </w:r>
      <w:r w:rsidR="00E36E6E" w:rsidRPr="007F74BC">
        <w:rPr>
          <w:rFonts w:ascii="Times New Roman" w:hAnsi="Times New Roman" w:cs="Times New Roman"/>
          <w:sz w:val="24"/>
          <w:szCs w:val="24"/>
        </w:rPr>
        <w:t>;</w:t>
      </w:r>
    </w:p>
    <w:p w14:paraId="0ABA56F3" w14:textId="77777777" w:rsidR="005355C3" w:rsidRPr="007F74BC" w:rsidRDefault="005355C3" w:rsidP="007F74B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BC">
        <w:rPr>
          <w:rFonts w:ascii="Times New Roman" w:hAnsi="Times New Roman" w:cs="Times New Roman"/>
          <w:sz w:val="24"/>
          <w:szCs w:val="24"/>
        </w:rPr>
        <w:t>наименование суда.</w:t>
      </w:r>
    </w:p>
    <w:p w14:paraId="6EC74506" w14:textId="77777777" w:rsidR="005355C3" w:rsidRPr="007F74BC" w:rsidRDefault="005355C3" w:rsidP="007F74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BC">
        <w:rPr>
          <w:rFonts w:ascii="Times New Roman" w:hAnsi="Times New Roman" w:cs="Times New Roman"/>
          <w:sz w:val="24"/>
          <w:szCs w:val="24"/>
        </w:rPr>
        <w:t xml:space="preserve">Также адвокат получает </w:t>
      </w:r>
      <w:r w:rsidR="00E36E6E" w:rsidRPr="007F74BC">
        <w:rPr>
          <w:rFonts w:ascii="Times New Roman" w:hAnsi="Times New Roman" w:cs="Times New Roman"/>
          <w:sz w:val="24"/>
          <w:szCs w:val="24"/>
        </w:rPr>
        <w:t>следующие сведения:</w:t>
      </w:r>
    </w:p>
    <w:p w14:paraId="6DAFE5D9" w14:textId="77777777" w:rsidR="00E36E6E" w:rsidRPr="007F74BC" w:rsidRDefault="00E36E6E" w:rsidP="007F74B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BC">
        <w:rPr>
          <w:rFonts w:ascii="Times New Roman" w:hAnsi="Times New Roman" w:cs="Times New Roman"/>
          <w:sz w:val="24"/>
          <w:szCs w:val="24"/>
        </w:rPr>
        <w:t>дата и время судебного заседания;</w:t>
      </w:r>
    </w:p>
    <w:p w14:paraId="10119A9D" w14:textId="77777777" w:rsidR="00E36E6E" w:rsidRPr="007F74BC" w:rsidRDefault="00E36E6E" w:rsidP="007F74B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BC">
        <w:rPr>
          <w:rFonts w:ascii="Times New Roman" w:hAnsi="Times New Roman" w:cs="Times New Roman"/>
          <w:sz w:val="24"/>
          <w:szCs w:val="24"/>
        </w:rPr>
        <w:t xml:space="preserve">наименование суда, в котором назначено судебное заседание; </w:t>
      </w:r>
    </w:p>
    <w:p w14:paraId="0E65385A" w14:textId="77777777" w:rsidR="00E36E6E" w:rsidRPr="007F74BC" w:rsidRDefault="00E36E6E" w:rsidP="007F74B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BC">
        <w:rPr>
          <w:rFonts w:ascii="Times New Roman" w:hAnsi="Times New Roman" w:cs="Times New Roman"/>
          <w:sz w:val="24"/>
          <w:szCs w:val="24"/>
        </w:rPr>
        <w:t>адрес суда;</w:t>
      </w:r>
    </w:p>
    <w:p w14:paraId="5C2F9AD4" w14:textId="77777777" w:rsidR="00E36E6E" w:rsidRPr="007F74BC" w:rsidRDefault="00E36E6E" w:rsidP="007F74B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BC">
        <w:rPr>
          <w:rFonts w:ascii="Times New Roman" w:hAnsi="Times New Roman" w:cs="Times New Roman"/>
          <w:sz w:val="24"/>
          <w:szCs w:val="24"/>
        </w:rPr>
        <w:t xml:space="preserve">фамилия, имя, отчество судьи; </w:t>
      </w:r>
    </w:p>
    <w:p w14:paraId="29539175" w14:textId="77777777" w:rsidR="00E36E6E" w:rsidRPr="007F74BC" w:rsidRDefault="00E36E6E" w:rsidP="007F74B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BC">
        <w:rPr>
          <w:rFonts w:ascii="Times New Roman" w:hAnsi="Times New Roman" w:cs="Times New Roman"/>
          <w:sz w:val="24"/>
          <w:szCs w:val="24"/>
        </w:rPr>
        <w:t>контактный номер судьи или его помощника.</w:t>
      </w:r>
    </w:p>
    <w:p w14:paraId="05FFF233" w14:textId="77777777" w:rsidR="00DC5CEB" w:rsidRPr="007F74BC" w:rsidRDefault="00DC5CEB" w:rsidP="007F74B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6FB46F3" w14:textId="5D9CDEB3" w:rsidR="00E36E6E" w:rsidRPr="007F74BC" w:rsidRDefault="007C33A1" w:rsidP="007F74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4BC">
        <w:rPr>
          <w:rFonts w:ascii="Times New Roman" w:hAnsi="Times New Roman" w:cs="Times New Roman"/>
          <w:b/>
          <w:bCs/>
          <w:sz w:val="24"/>
          <w:szCs w:val="24"/>
        </w:rPr>
        <w:t>Ознакомление с материалами дела</w:t>
      </w:r>
    </w:p>
    <w:p w14:paraId="42BC6971" w14:textId="1F1ACE6E" w:rsidR="007C33A1" w:rsidRPr="007F74BC" w:rsidRDefault="005B298D" w:rsidP="007F7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4BC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A5371B6" wp14:editId="67E0333E">
                <wp:simplePos x="0" y="0"/>
                <wp:positionH relativeFrom="margin">
                  <wp:posOffset>-109220</wp:posOffset>
                </wp:positionH>
                <wp:positionV relativeFrom="margin">
                  <wp:posOffset>469265</wp:posOffset>
                </wp:positionV>
                <wp:extent cx="2376170" cy="1520825"/>
                <wp:effectExtent l="0" t="0" r="0" b="3175"/>
                <wp:wrapSquare wrapText="bothSides"/>
                <wp:docPr id="8905611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376170" cy="152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C43F9B" w14:textId="77777777" w:rsidR="00DC5CEB" w:rsidRPr="00DC5CEB" w:rsidRDefault="00DC5CEB" w:rsidP="005B298D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C5CEB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Статья 35 ГПК РФ:</w:t>
                            </w:r>
                          </w:p>
                          <w:p w14:paraId="0EC8D01D" w14:textId="77777777" w:rsidR="00DC5CEB" w:rsidRPr="00DC5CEB" w:rsidRDefault="00F47A25" w:rsidP="005B298D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«</w:t>
                            </w:r>
                            <w:r w:rsidR="00DC5CEB" w:rsidRPr="00DC5CEB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Лица, участвующие в деле, имеют право знакомиться с материалами дела, делать выписки из них, снимать копии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»</w:t>
                            </w:r>
                            <w:r w:rsidR="00DC5CEB" w:rsidRPr="00DC5CEB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371B6" id="Rectangle 4" o:spid="_x0000_s1027" style="position:absolute;left:0;text-align:left;margin-left:-8.6pt;margin-top:36.95pt;width:187.1pt;height:119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" o:allowincell="f" filled="f" fillcolor="#4f81bd [3204]" stroked="f">
                <v:textbox style="mso-fit-shape-to-text:t" inset=",7.2pt,,7.2pt">
                  <w:txbxContent>
                    <w:p w14:paraId="07C43F9B" w14:textId="77777777" w:rsidR="00DC5CEB" w:rsidRPr="00DC5CEB" w:rsidRDefault="00DC5CEB" w:rsidP="005B298D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DC5CEB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Статья 35 ГПК РФ:</w:t>
                      </w:r>
                    </w:p>
                    <w:p w14:paraId="0EC8D01D" w14:textId="77777777" w:rsidR="00DC5CEB" w:rsidRPr="00DC5CEB" w:rsidRDefault="00F47A25" w:rsidP="005B298D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«</w:t>
                      </w:r>
                      <w:r w:rsidR="00DC5CEB" w:rsidRPr="00DC5CEB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Лица, участвующие в деле, имеют право знакомиться с материалами дела, делать выписки из них, снимать копии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»</w:t>
                      </w:r>
                      <w:r w:rsidR="00DC5CEB" w:rsidRPr="00DC5CEB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C33A1" w:rsidRPr="007F74BC">
        <w:rPr>
          <w:rFonts w:ascii="Times New Roman" w:hAnsi="Times New Roman" w:cs="Times New Roman"/>
          <w:sz w:val="24"/>
          <w:szCs w:val="24"/>
        </w:rPr>
        <w:t>Адвокат заблаговременно связывается с судьей/помощником судьи и договаривается</w:t>
      </w:r>
      <w:r w:rsidR="00DC5CEB" w:rsidRPr="007F74BC">
        <w:rPr>
          <w:rFonts w:ascii="Times New Roman" w:hAnsi="Times New Roman" w:cs="Times New Roman"/>
          <w:sz w:val="24"/>
          <w:szCs w:val="24"/>
        </w:rPr>
        <w:t xml:space="preserve"> о времени, когда воз</w:t>
      </w:r>
      <w:r w:rsidR="007C33A1" w:rsidRPr="007F74BC">
        <w:rPr>
          <w:rFonts w:ascii="Times New Roman" w:hAnsi="Times New Roman" w:cs="Times New Roman"/>
          <w:sz w:val="24"/>
          <w:szCs w:val="24"/>
        </w:rPr>
        <w:t xml:space="preserve">можно ознакомиться с материалами гражданского дела. Заявление об ознакомлении с материалами гражданского дела (см. </w:t>
      </w:r>
      <w:r w:rsidR="00D435EB" w:rsidRPr="007F74BC">
        <w:rPr>
          <w:rFonts w:ascii="Times New Roman" w:hAnsi="Times New Roman" w:cs="Times New Roman"/>
          <w:sz w:val="24"/>
          <w:szCs w:val="24"/>
        </w:rPr>
        <w:t>образец № 1</w:t>
      </w:r>
      <w:r w:rsidR="007C33A1" w:rsidRPr="007F74BC">
        <w:rPr>
          <w:rFonts w:ascii="Times New Roman" w:hAnsi="Times New Roman" w:cs="Times New Roman"/>
          <w:sz w:val="24"/>
          <w:szCs w:val="24"/>
        </w:rPr>
        <w:t xml:space="preserve">) адвокат заранее направляет в </w:t>
      </w:r>
      <w:r w:rsidR="00DC5CEB" w:rsidRPr="007F74BC">
        <w:rPr>
          <w:rFonts w:ascii="Times New Roman" w:hAnsi="Times New Roman" w:cs="Times New Roman"/>
          <w:sz w:val="24"/>
          <w:szCs w:val="24"/>
        </w:rPr>
        <w:t>канцелярию суда</w:t>
      </w:r>
      <w:r w:rsidR="007C33A1" w:rsidRPr="007F74BC">
        <w:rPr>
          <w:rFonts w:ascii="Times New Roman" w:hAnsi="Times New Roman" w:cs="Times New Roman"/>
          <w:sz w:val="24"/>
          <w:szCs w:val="24"/>
        </w:rPr>
        <w:t xml:space="preserve">, либо подает в день ознакомления с материалами. </w:t>
      </w:r>
    </w:p>
    <w:p w14:paraId="5125FB00" w14:textId="773A7970" w:rsidR="003D399A" w:rsidRPr="007F74BC" w:rsidRDefault="003D399A" w:rsidP="007F74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BC">
        <w:rPr>
          <w:rFonts w:ascii="Times New Roman" w:hAnsi="Times New Roman" w:cs="Times New Roman"/>
          <w:sz w:val="24"/>
          <w:szCs w:val="24"/>
        </w:rPr>
        <w:t xml:space="preserve">Знакомясь с материалами дела, адвокат лично изучает материалы, делает выписки, снимает копии путем применения средств копирования/фотофиксации. </w:t>
      </w:r>
    </w:p>
    <w:p w14:paraId="391B1EDE" w14:textId="3DBB5EFD" w:rsidR="003D399A" w:rsidRPr="007F74BC" w:rsidRDefault="003D399A" w:rsidP="007F74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BC">
        <w:rPr>
          <w:rFonts w:ascii="Times New Roman" w:hAnsi="Times New Roman" w:cs="Times New Roman"/>
          <w:sz w:val="24"/>
          <w:szCs w:val="24"/>
        </w:rPr>
        <w:t xml:space="preserve">После изучения материалов дела в заявлении об ознакомлении делается отметка о том, что адвокат ознакомился с материалами гражданского дела в полном объеме и без ограничения во времени. </w:t>
      </w:r>
    </w:p>
    <w:p w14:paraId="607C0BC1" w14:textId="77777777" w:rsidR="003D399A" w:rsidRPr="007F74BC" w:rsidRDefault="003D399A" w:rsidP="007F74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DBD48A" w14:textId="0BE55AAD" w:rsidR="003D399A" w:rsidRPr="007F74BC" w:rsidRDefault="003D399A" w:rsidP="007F74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4BC">
        <w:rPr>
          <w:rFonts w:ascii="Times New Roman" w:hAnsi="Times New Roman" w:cs="Times New Roman"/>
          <w:b/>
          <w:bCs/>
          <w:sz w:val="24"/>
          <w:szCs w:val="24"/>
        </w:rPr>
        <w:t>Подготовка к судебному заседанию</w:t>
      </w:r>
    </w:p>
    <w:p w14:paraId="6B0C5DB5" w14:textId="77777777" w:rsidR="00D306C1" w:rsidRPr="007F74BC" w:rsidRDefault="003D399A" w:rsidP="007F7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4BC">
        <w:rPr>
          <w:rFonts w:ascii="Times New Roman" w:hAnsi="Times New Roman" w:cs="Times New Roman"/>
          <w:sz w:val="24"/>
          <w:szCs w:val="24"/>
        </w:rPr>
        <w:t>Готовясь к судебному заседанию, адвокату следует тщательно изучить материалы гражданского дела, проанализировать их.</w:t>
      </w:r>
      <w:r w:rsidR="00F47A25" w:rsidRPr="007F74BC">
        <w:rPr>
          <w:rFonts w:ascii="Times New Roman" w:hAnsi="Times New Roman" w:cs="Times New Roman"/>
          <w:sz w:val="24"/>
          <w:szCs w:val="24"/>
        </w:rPr>
        <w:t xml:space="preserve"> Определить обстоятельства, имеющие значение для дела и подлежащие доказыванию, определить круг доказательств и способы их получения.</w:t>
      </w:r>
      <w:r w:rsidRPr="007F74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3DE8A" w14:textId="28A2C7EE" w:rsidR="00D306C1" w:rsidRPr="007F74BC" w:rsidRDefault="00D306C1" w:rsidP="007F74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BC">
        <w:rPr>
          <w:rFonts w:ascii="Times New Roman" w:hAnsi="Times New Roman" w:cs="Times New Roman"/>
          <w:sz w:val="24"/>
          <w:szCs w:val="24"/>
        </w:rPr>
        <w:t>Необходимо также определить закон, регулирующий правоотно</w:t>
      </w:r>
      <w:r w:rsidR="0095523D" w:rsidRPr="007F74BC">
        <w:rPr>
          <w:rFonts w:ascii="Times New Roman" w:hAnsi="Times New Roman" w:cs="Times New Roman"/>
          <w:sz w:val="24"/>
          <w:szCs w:val="24"/>
        </w:rPr>
        <w:t>шения по данному делу, установить</w:t>
      </w:r>
      <w:r w:rsidRPr="007F74BC">
        <w:rPr>
          <w:rFonts w:ascii="Times New Roman" w:hAnsi="Times New Roman" w:cs="Times New Roman"/>
          <w:sz w:val="24"/>
          <w:szCs w:val="24"/>
        </w:rPr>
        <w:t xml:space="preserve"> сами правоотношения. Необходимо проверить, правильно ли определен состав лиц, </w:t>
      </w:r>
      <w:r w:rsidR="0095523D" w:rsidRPr="007F74BC">
        <w:rPr>
          <w:rFonts w:ascii="Times New Roman" w:hAnsi="Times New Roman" w:cs="Times New Roman"/>
          <w:sz w:val="24"/>
          <w:szCs w:val="24"/>
        </w:rPr>
        <w:t>участвующих в деле, в частности</w:t>
      </w:r>
      <w:r w:rsidR="007F74BC">
        <w:rPr>
          <w:rFonts w:ascii="Times New Roman" w:hAnsi="Times New Roman" w:cs="Times New Roman"/>
          <w:sz w:val="24"/>
          <w:szCs w:val="24"/>
        </w:rPr>
        <w:t xml:space="preserve">, </w:t>
      </w:r>
      <w:r w:rsidRPr="007F74BC">
        <w:rPr>
          <w:rFonts w:ascii="Times New Roman" w:hAnsi="Times New Roman" w:cs="Times New Roman"/>
          <w:sz w:val="24"/>
          <w:szCs w:val="24"/>
        </w:rPr>
        <w:t>является ли</w:t>
      </w:r>
      <w:r w:rsidR="00875A08" w:rsidRPr="007F74BC">
        <w:rPr>
          <w:rFonts w:ascii="Times New Roman" w:hAnsi="Times New Roman" w:cs="Times New Roman"/>
          <w:sz w:val="24"/>
          <w:szCs w:val="24"/>
        </w:rPr>
        <w:t xml:space="preserve"> ответчик, интересы которого он представляет,</w:t>
      </w:r>
      <w:r w:rsidRPr="007F74BC">
        <w:rPr>
          <w:rFonts w:ascii="Times New Roman" w:hAnsi="Times New Roman" w:cs="Times New Roman"/>
          <w:sz w:val="24"/>
          <w:szCs w:val="24"/>
        </w:rPr>
        <w:t xml:space="preserve"> надлежащей стороной по делу. Необходимо выяснить, имеются ли основания для приостановления или прекращения производства по делу.</w:t>
      </w:r>
    </w:p>
    <w:p w14:paraId="7C2D42A6" w14:textId="77777777" w:rsidR="003D399A" w:rsidRPr="007F74BC" w:rsidRDefault="003D399A" w:rsidP="007F74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BC">
        <w:rPr>
          <w:rFonts w:ascii="Times New Roman" w:hAnsi="Times New Roman" w:cs="Times New Roman"/>
          <w:sz w:val="24"/>
          <w:szCs w:val="24"/>
        </w:rPr>
        <w:t>Важно помнить, что адвокату, назначенному судом в порядке статьи 50 ГПК РФ, не известна воля своег</w:t>
      </w:r>
      <w:r w:rsidR="00641E86" w:rsidRPr="007F74BC">
        <w:rPr>
          <w:rFonts w:ascii="Times New Roman" w:hAnsi="Times New Roman" w:cs="Times New Roman"/>
          <w:sz w:val="24"/>
          <w:szCs w:val="24"/>
        </w:rPr>
        <w:t>о доверителя, кроме того, исключена возможность</w:t>
      </w:r>
      <w:r w:rsidRPr="007F74BC">
        <w:rPr>
          <w:rFonts w:ascii="Times New Roman" w:hAnsi="Times New Roman" w:cs="Times New Roman"/>
          <w:sz w:val="24"/>
          <w:szCs w:val="24"/>
        </w:rPr>
        <w:t xml:space="preserve"> согласова</w:t>
      </w:r>
      <w:r w:rsidR="00641E86" w:rsidRPr="007F74BC">
        <w:rPr>
          <w:rFonts w:ascii="Times New Roman" w:hAnsi="Times New Roman" w:cs="Times New Roman"/>
          <w:sz w:val="24"/>
          <w:szCs w:val="24"/>
        </w:rPr>
        <w:t>ния позиции по делу</w:t>
      </w:r>
      <w:r w:rsidRPr="007F74BC">
        <w:rPr>
          <w:rFonts w:ascii="Times New Roman" w:hAnsi="Times New Roman" w:cs="Times New Roman"/>
          <w:sz w:val="24"/>
          <w:szCs w:val="24"/>
        </w:rPr>
        <w:t xml:space="preserve">. </w:t>
      </w:r>
      <w:r w:rsidR="00641E86" w:rsidRPr="007F74BC">
        <w:rPr>
          <w:rFonts w:ascii="Times New Roman" w:hAnsi="Times New Roman" w:cs="Times New Roman"/>
          <w:sz w:val="24"/>
          <w:szCs w:val="24"/>
        </w:rPr>
        <w:t xml:space="preserve">Адвокату </w:t>
      </w:r>
      <w:r w:rsidR="00D306C1" w:rsidRPr="007F74BC">
        <w:rPr>
          <w:rFonts w:ascii="Times New Roman" w:hAnsi="Times New Roman" w:cs="Times New Roman"/>
          <w:sz w:val="24"/>
          <w:szCs w:val="24"/>
        </w:rPr>
        <w:t xml:space="preserve">не </w:t>
      </w:r>
      <w:r w:rsidR="00641E86" w:rsidRPr="007F74BC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D306C1" w:rsidRPr="007F74BC">
        <w:rPr>
          <w:rFonts w:ascii="Times New Roman" w:hAnsi="Times New Roman" w:cs="Times New Roman"/>
          <w:sz w:val="24"/>
          <w:szCs w:val="24"/>
        </w:rPr>
        <w:t>допускать</w:t>
      </w:r>
      <w:r w:rsidR="00641E86" w:rsidRPr="007F74BC">
        <w:rPr>
          <w:rFonts w:ascii="Times New Roman" w:hAnsi="Times New Roman" w:cs="Times New Roman"/>
          <w:sz w:val="24"/>
          <w:szCs w:val="24"/>
        </w:rPr>
        <w:t xml:space="preserve"> ухудшения положения своего доверителя.</w:t>
      </w:r>
    </w:p>
    <w:p w14:paraId="6F62D76F" w14:textId="77777777" w:rsidR="003D399A" w:rsidRPr="007F74BC" w:rsidRDefault="003D399A" w:rsidP="007F74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BC">
        <w:rPr>
          <w:rFonts w:ascii="Times New Roman" w:hAnsi="Times New Roman" w:cs="Times New Roman"/>
          <w:sz w:val="24"/>
          <w:szCs w:val="24"/>
        </w:rPr>
        <w:t>Адвокат, назначенный судом в качестве представителя ответчика на основании статьи 50 ГПК РФ, не вправе признать иск или обстоятельства, на которых истец основывает свои требования, поскольку это помимо воли ответчика может привести к нарушению его прав.</w:t>
      </w:r>
    </w:p>
    <w:p w14:paraId="3DEFA45A" w14:textId="77777777" w:rsidR="00127539" w:rsidRPr="007F74BC" w:rsidRDefault="00F47A25" w:rsidP="007F74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BC">
        <w:rPr>
          <w:rFonts w:ascii="Times New Roman" w:hAnsi="Times New Roman" w:cs="Times New Roman"/>
          <w:sz w:val="24"/>
          <w:szCs w:val="24"/>
        </w:rPr>
        <w:t>Следует</w:t>
      </w:r>
      <w:r w:rsidR="00127539" w:rsidRPr="007F74BC">
        <w:rPr>
          <w:rFonts w:ascii="Times New Roman" w:hAnsi="Times New Roman" w:cs="Times New Roman"/>
          <w:sz w:val="24"/>
          <w:szCs w:val="24"/>
        </w:rPr>
        <w:t xml:space="preserve"> рассмотреть вопросы</w:t>
      </w:r>
      <w:r w:rsidRPr="007F74BC">
        <w:rPr>
          <w:rFonts w:ascii="Times New Roman" w:hAnsi="Times New Roman" w:cs="Times New Roman"/>
          <w:sz w:val="24"/>
          <w:szCs w:val="24"/>
        </w:rPr>
        <w:t xml:space="preserve"> о необходимости</w:t>
      </w:r>
      <w:r w:rsidR="00127539" w:rsidRPr="007F74B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80E13F" w14:textId="77777777" w:rsidR="00641E86" w:rsidRPr="007F74BC" w:rsidRDefault="00127539" w:rsidP="007F74BC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BC">
        <w:rPr>
          <w:rFonts w:ascii="Times New Roman" w:hAnsi="Times New Roman" w:cs="Times New Roman"/>
          <w:sz w:val="24"/>
          <w:szCs w:val="24"/>
        </w:rPr>
        <w:t>предоставления новых доказательств, иных материалов, которые не могли быть представлены ранее;</w:t>
      </w:r>
    </w:p>
    <w:p w14:paraId="444DEB7A" w14:textId="77777777" w:rsidR="00127539" w:rsidRPr="007F74BC" w:rsidRDefault="00127539" w:rsidP="007F74BC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BC">
        <w:rPr>
          <w:rFonts w:ascii="Times New Roman" w:hAnsi="Times New Roman" w:cs="Times New Roman"/>
          <w:sz w:val="24"/>
          <w:szCs w:val="24"/>
        </w:rPr>
        <w:t>проведения судебных экспертиз либо привлечения специалистов;</w:t>
      </w:r>
    </w:p>
    <w:p w14:paraId="7C4F8CFF" w14:textId="77777777" w:rsidR="00127539" w:rsidRDefault="00127539" w:rsidP="007F74BC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BC">
        <w:rPr>
          <w:rFonts w:ascii="Times New Roman" w:hAnsi="Times New Roman" w:cs="Times New Roman"/>
          <w:sz w:val="24"/>
          <w:szCs w:val="24"/>
        </w:rPr>
        <w:t>обращения к суду с просьбой оказания содействия получения доказательств, которые самостоятельно сторона добыть не может.</w:t>
      </w:r>
    </w:p>
    <w:p w14:paraId="79B90BFD" w14:textId="77777777" w:rsidR="007F74BC" w:rsidRPr="007F74BC" w:rsidRDefault="007F74BC" w:rsidP="007F7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A895CA" w14:textId="78D45325" w:rsidR="00DB3F99" w:rsidRPr="007F74BC" w:rsidRDefault="00DB3F99" w:rsidP="007F74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4BC">
        <w:rPr>
          <w:rFonts w:ascii="Times New Roman" w:hAnsi="Times New Roman" w:cs="Times New Roman"/>
          <w:b/>
          <w:bCs/>
          <w:sz w:val="24"/>
          <w:szCs w:val="24"/>
        </w:rPr>
        <w:t>Судебное заседание</w:t>
      </w:r>
    </w:p>
    <w:p w14:paraId="25A38DA8" w14:textId="67BA566A" w:rsidR="00875A08" w:rsidRPr="007F74BC" w:rsidRDefault="007F74BC" w:rsidP="007F7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DB3F99" w:rsidRPr="007F74BC">
        <w:rPr>
          <w:rFonts w:ascii="Times New Roman" w:hAnsi="Times New Roman" w:cs="Times New Roman"/>
          <w:sz w:val="24"/>
          <w:szCs w:val="24"/>
        </w:rPr>
        <w:t xml:space="preserve">удебном заседании адвокату следует придерживаться избранной позиции по делу. Адвокат совершает все процессуальные действия от имени доверителя, реализует запланированные в подготовительной части действия, мероприятия. </w:t>
      </w:r>
      <w:r w:rsidR="00875A08" w:rsidRPr="007F74BC">
        <w:rPr>
          <w:rFonts w:ascii="Times New Roman" w:hAnsi="Times New Roman" w:cs="Times New Roman"/>
          <w:sz w:val="24"/>
          <w:szCs w:val="24"/>
        </w:rPr>
        <w:t xml:space="preserve">При подготовке к </w:t>
      </w:r>
      <w:r w:rsidR="005B298D" w:rsidRPr="007F74BC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E3E2FA7" wp14:editId="03762D73">
                <wp:simplePos x="0" y="0"/>
                <wp:positionH relativeFrom="margin">
                  <wp:posOffset>3583940</wp:posOffset>
                </wp:positionH>
                <wp:positionV relativeFrom="margin">
                  <wp:posOffset>9525</wp:posOffset>
                </wp:positionV>
                <wp:extent cx="2373630" cy="3726815"/>
                <wp:effectExtent l="0" t="0" r="0" b="0"/>
                <wp:wrapSquare wrapText="bothSides"/>
                <wp:docPr id="121509290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373630" cy="372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2226AE" w14:textId="77777777" w:rsidR="00D306C1" w:rsidRDefault="00D306C1" w:rsidP="005B298D">
                            <w:pPr>
                              <w:pBdr>
                                <w:top w:val="single" w:sz="24" w:space="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Статья 190 ГПК РФ:</w:t>
                            </w:r>
                          </w:p>
                          <w:p w14:paraId="673285B3" w14:textId="79F93A74" w:rsidR="00F47A25" w:rsidRPr="00D306C1" w:rsidRDefault="00D306C1" w:rsidP="005B298D">
                            <w:pPr>
                              <w:pBdr>
                                <w:top w:val="single" w:sz="24" w:space="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«</w:t>
                            </w:r>
                            <w:r w:rsidRPr="00D306C1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Судебные прения состоят из речей лиц, участвующих в деле, их представителей. В судебных прениях первым выступает истец, его представитель, затем </w:t>
                            </w:r>
                            <w:r w:rsidR="005B298D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–</w:t>
                            </w:r>
                            <w:r w:rsidRPr="00D306C1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ответчик, его представитель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»</w:t>
                            </w:r>
                            <w:r w:rsidRPr="00D306C1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8400F7A" w14:textId="77777777" w:rsidR="00D306C1" w:rsidRPr="00D306C1" w:rsidRDefault="00D306C1" w:rsidP="005B298D">
                            <w:pPr>
                              <w:pBdr>
                                <w:top w:val="single" w:sz="24" w:space="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rPr>
                                <w:rFonts w:ascii="Times New Roman" w:hAnsi="Times New Roman"/>
                                <w:i/>
                                <w:iCs/>
                                <w:color w:val="7F7F7F" w:themeColor="background1" w:themeShade="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«</w:t>
                            </w:r>
                            <w:r w:rsidRPr="00D306C1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После произнесения речей всеми лицами, участвующими в деле, их представителями они могут выступить с репликами в связи со сказанным. Право последней реплики всегда принадлежит ответчику, его представителю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E2FA7" id="Rectangle 5" o:spid="_x0000_s1028" style="position:absolute;left:0;text-align:left;margin-left:282.2pt;margin-top:.75pt;width:186.9pt;height:293.45pt;z-index:25166438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" o:allowincell="f" filled="f" fillcolor="#4f81bd [3204]" stroked="f">
                <v:textbox inset=",7.2pt,,7.2pt">
                  <w:txbxContent>
                    <w:p w14:paraId="062226AE" w14:textId="77777777" w:rsidR="00D306C1" w:rsidRDefault="00D306C1" w:rsidP="005B298D">
                      <w:pPr>
                        <w:pBdr>
                          <w:top w:val="single" w:sz="24" w:space="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Статья 190 ГПК РФ:</w:t>
                      </w:r>
                    </w:p>
                    <w:p w14:paraId="673285B3" w14:textId="79F93A74" w:rsidR="00F47A25" w:rsidRPr="00D306C1" w:rsidRDefault="00D306C1" w:rsidP="005B298D">
                      <w:pPr>
                        <w:pBdr>
                          <w:top w:val="single" w:sz="24" w:space="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«</w:t>
                      </w:r>
                      <w:r w:rsidRPr="00D306C1"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Судебные прения состоят из речей лиц, участвующих в деле, их представителей. В судебных прениях первым выступает истец, его представитель, затем </w:t>
                      </w:r>
                      <w:r w:rsidR="005B298D"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–</w:t>
                      </w:r>
                      <w:r w:rsidRPr="00D306C1"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ответчик, его представитель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»</w:t>
                      </w:r>
                      <w:r w:rsidRPr="00D306C1"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18400F7A" w14:textId="77777777" w:rsidR="00D306C1" w:rsidRPr="00D306C1" w:rsidRDefault="00D306C1" w:rsidP="005B298D">
                      <w:pPr>
                        <w:pBdr>
                          <w:top w:val="single" w:sz="24" w:space="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rPr>
                          <w:rFonts w:ascii="Times New Roman" w:hAnsi="Times New Roman"/>
                          <w:i/>
                          <w:iCs/>
                          <w:color w:val="7F7F7F" w:themeColor="background1" w:themeShade="7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«</w:t>
                      </w:r>
                      <w:r w:rsidRPr="00D306C1"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После произнесения речей всеми лицами, участвующими в деле, их представителями они могут выступить с репликами в связи со сказанным. Право последней реплики всегда принадлежит ответчику, его представителю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».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75A08" w:rsidRPr="007F74BC">
        <w:rPr>
          <w:rFonts w:ascii="Times New Roman" w:hAnsi="Times New Roman" w:cs="Times New Roman"/>
          <w:sz w:val="24"/>
          <w:szCs w:val="24"/>
        </w:rPr>
        <w:t>судебным прениям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A08" w:rsidRPr="007F74BC">
        <w:rPr>
          <w:rFonts w:ascii="Times New Roman" w:hAnsi="Times New Roman" w:cs="Times New Roman"/>
          <w:sz w:val="24"/>
          <w:szCs w:val="24"/>
        </w:rPr>
        <w:t xml:space="preserve">необходимо структурировать всю информацию по делу, подвести итог. Придерживаясь заявленной в ходе судебного процесса позиции, адвокату следует высказываться только о доказательствах и обстоятельствах, исследованных в суде. </w:t>
      </w:r>
    </w:p>
    <w:p w14:paraId="189C6B45" w14:textId="3D4403EA" w:rsidR="00DB3F99" w:rsidRPr="007F74BC" w:rsidRDefault="00875A08" w:rsidP="007F74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BC">
        <w:rPr>
          <w:rFonts w:ascii="Times New Roman" w:hAnsi="Times New Roman" w:cs="Times New Roman"/>
          <w:sz w:val="24"/>
          <w:szCs w:val="24"/>
        </w:rPr>
        <w:t>Текст прений можно подготовить в письменном виде и приобщить к материалам гражданского дела.</w:t>
      </w:r>
    </w:p>
    <w:p w14:paraId="3918C6FD" w14:textId="25069053" w:rsidR="003550C7" w:rsidRPr="007F74BC" w:rsidRDefault="00DB3F99" w:rsidP="005B29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BC">
        <w:rPr>
          <w:rFonts w:ascii="Times New Roman" w:hAnsi="Times New Roman" w:cs="Times New Roman"/>
          <w:sz w:val="24"/>
          <w:szCs w:val="24"/>
        </w:rPr>
        <w:t xml:space="preserve">До начала судебных прений адвокат, назначенный судом в порядке статьи 50 ГПК РФ, ходатайствует о рассмотрении и приобщении к материалам дела </w:t>
      </w:r>
      <w:r w:rsidR="00D435EB" w:rsidRPr="007F74BC">
        <w:rPr>
          <w:rFonts w:ascii="Times New Roman" w:hAnsi="Times New Roman" w:cs="Times New Roman"/>
          <w:sz w:val="24"/>
          <w:szCs w:val="24"/>
        </w:rPr>
        <w:t xml:space="preserve">заявления о вознаграждении адвоката, участвующего в гражданском судопроизводстве по назначению суда </w:t>
      </w:r>
      <w:r w:rsidRPr="007F74BC">
        <w:rPr>
          <w:rFonts w:ascii="Times New Roman" w:hAnsi="Times New Roman" w:cs="Times New Roman"/>
          <w:sz w:val="24"/>
          <w:szCs w:val="24"/>
        </w:rPr>
        <w:t xml:space="preserve">(см. </w:t>
      </w:r>
      <w:r w:rsidR="00D435EB" w:rsidRPr="007F74BC">
        <w:rPr>
          <w:rFonts w:ascii="Times New Roman" w:hAnsi="Times New Roman" w:cs="Times New Roman"/>
          <w:sz w:val="24"/>
          <w:szCs w:val="24"/>
        </w:rPr>
        <w:t>образец № 2</w:t>
      </w:r>
      <w:r w:rsidRPr="007F74BC">
        <w:rPr>
          <w:rFonts w:ascii="Times New Roman" w:hAnsi="Times New Roman" w:cs="Times New Roman"/>
          <w:sz w:val="24"/>
          <w:szCs w:val="24"/>
        </w:rPr>
        <w:t>).</w:t>
      </w:r>
      <w:r w:rsidR="007F74BC">
        <w:rPr>
          <w:rFonts w:ascii="Times New Roman" w:hAnsi="Times New Roman" w:cs="Times New Roman"/>
          <w:sz w:val="24"/>
          <w:szCs w:val="24"/>
        </w:rPr>
        <w:t xml:space="preserve"> </w:t>
      </w:r>
      <w:r w:rsidR="003550C7" w:rsidRPr="007F74BC">
        <w:rPr>
          <w:rFonts w:ascii="Times New Roman" w:hAnsi="Times New Roman" w:cs="Times New Roman"/>
          <w:sz w:val="24"/>
          <w:szCs w:val="24"/>
        </w:rPr>
        <w:t>Размер вознаграждения адвоката, участвующего в гражданском судопроизводстве по назначению суда в порядке, предусмотренном</w:t>
      </w:r>
      <w:r w:rsidR="007F74B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dst100237" w:history="1">
        <w:r w:rsidR="003550C7" w:rsidRPr="007F74BC">
          <w:rPr>
            <w:rFonts w:ascii="Times New Roman" w:hAnsi="Times New Roman" w:cs="Times New Roman"/>
            <w:sz w:val="24"/>
            <w:szCs w:val="24"/>
          </w:rPr>
          <w:t>статьей 50</w:t>
        </w:r>
      </w:hyperlink>
      <w:r w:rsidR="007F74BC">
        <w:rPr>
          <w:rFonts w:ascii="Times New Roman" w:hAnsi="Times New Roman" w:cs="Times New Roman"/>
          <w:sz w:val="24"/>
          <w:szCs w:val="24"/>
        </w:rPr>
        <w:t xml:space="preserve"> </w:t>
      </w:r>
      <w:r w:rsidR="003550C7" w:rsidRPr="007F74BC">
        <w:rPr>
          <w:rFonts w:ascii="Times New Roman" w:hAnsi="Times New Roman" w:cs="Times New Roman"/>
          <w:sz w:val="24"/>
          <w:szCs w:val="24"/>
        </w:rPr>
        <w:t>ГПК РФ</w:t>
      </w:r>
      <w:r w:rsidR="007F74BC">
        <w:rPr>
          <w:rFonts w:ascii="Times New Roman" w:hAnsi="Times New Roman" w:cs="Times New Roman"/>
          <w:sz w:val="24"/>
          <w:szCs w:val="24"/>
        </w:rPr>
        <w:t>:</w:t>
      </w:r>
      <w:r w:rsidR="003550C7" w:rsidRPr="007F74BC">
        <w:rPr>
          <w:rFonts w:ascii="Times New Roman" w:hAnsi="Times New Roman" w:cs="Times New Roman"/>
          <w:sz w:val="24"/>
          <w:szCs w:val="24"/>
        </w:rPr>
        <w:t xml:space="preserve"> за один рабочий день участия составляет не менее 550 рублей и не более 1200 рублей, а в ночное время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3550C7" w:rsidRPr="007F74BC">
        <w:rPr>
          <w:rFonts w:ascii="Times New Roman" w:hAnsi="Times New Roman" w:cs="Times New Roman"/>
          <w:sz w:val="24"/>
          <w:szCs w:val="24"/>
        </w:rPr>
        <w:t xml:space="preserve"> не менее 825 рублей и не более 1800 рублей. Оплата вознаграждения адвоката, участвующего в гражданском или административном судопроизводстве по назначению суда, осуществляется за счет средств федерального бюджета.</w:t>
      </w:r>
      <w:r w:rsidR="005B298D">
        <w:rPr>
          <w:rFonts w:ascii="Times New Roman" w:hAnsi="Times New Roman" w:cs="Times New Roman"/>
          <w:sz w:val="24"/>
          <w:szCs w:val="24"/>
        </w:rPr>
        <w:t xml:space="preserve"> </w:t>
      </w:r>
      <w:r w:rsidR="003550C7" w:rsidRPr="007F74BC">
        <w:rPr>
          <w:rFonts w:ascii="Times New Roman" w:hAnsi="Times New Roman" w:cs="Times New Roman"/>
          <w:sz w:val="24"/>
          <w:szCs w:val="24"/>
        </w:rPr>
        <w:t>Размер вознаграждения адвоката, участвующего в гражданском судопроизводстве по назначению суда, за один день участия, являющийся нерабочим праздничным днем или выходным днем, вне зависимости от времени суток, составляет не менее 1100 рублей и не более 2400 рублей.</w:t>
      </w:r>
    </w:p>
    <w:p w14:paraId="069697FA" w14:textId="77777777" w:rsidR="003550C7" w:rsidRDefault="003550C7" w:rsidP="007F74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BC">
        <w:rPr>
          <w:rFonts w:ascii="Times New Roman" w:hAnsi="Times New Roman" w:cs="Times New Roman"/>
          <w:sz w:val="24"/>
          <w:szCs w:val="24"/>
        </w:rPr>
        <w:t>При определении размера вознаграждения адвоката, участвующего в гражданском или административном судопроизводстве по назначению суда, учитывается сложность гражданского или административного дела.</w:t>
      </w:r>
    </w:p>
    <w:p w14:paraId="6C5C35D2" w14:textId="77777777" w:rsidR="007F74BC" w:rsidRPr="007F74BC" w:rsidRDefault="007F74BC" w:rsidP="007F74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B0EE99" w14:textId="25DA9469" w:rsidR="00401CF8" w:rsidRPr="007F74BC" w:rsidRDefault="00401CF8" w:rsidP="007F74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4BC">
        <w:rPr>
          <w:rFonts w:ascii="Times New Roman" w:hAnsi="Times New Roman" w:cs="Times New Roman"/>
          <w:b/>
          <w:bCs/>
          <w:sz w:val="24"/>
          <w:szCs w:val="24"/>
        </w:rPr>
        <w:t>Право на обжалование.</w:t>
      </w:r>
    </w:p>
    <w:p w14:paraId="687D9BF0" w14:textId="77777777" w:rsidR="00401CF8" w:rsidRPr="007F74BC" w:rsidRDefault="00401CF8" w:rsidP="007F7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4BC">
        <w:rPr>
          <w:rFonts w:ascii="Times New Roman" w:hAnsi="Times New Roman" w:cs="Times New Roman"/>
          <w:sz w:val="24"/>
          <w:szCs w:val="24"/>
        </w:rPr>
        <w:t>Адвокат вправе</w:t>
      </w:r>
      <w:r w:rsidRPr="007F7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4BC">
        <w:rPr>
          <w:rFonts w:ascii="Times New Roman" w:hAnsi="Times New Roman" w:cs="Times New Roman"/>
          <w:sz w:val="24"/>
          <w:szCs w:val="24"/>
        </w:rPr>
        <w:t>обжаловать решение суда в апелляционном (кассационном) порядке, поскольку он имеет полномочия не по соглашению с ответчиком, а в силу закона и указанное право объективно необходимо для защиты прав ответчика, место жительства которого неизвестно.</w:t>
      </w:r>
    </w:p>
    <w:p w14:paraId="35D42EDD" w14:textId="77777777" w:rsidR="00401CF8" w:rsidRPr="007F74BC" w:rsidRDefault="004F00BC" w:rsidP="007F74BC">
      <w:pPr>
        <w:pStyle w:val="a3"/>
        <w:tabs>
          <w:tab w:val="left" w:pos="52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BC">
        <w:rPr>
          <w:rFonts w:ascii="Times New Roman" w:hAnsi="Times New Roman" w:cs="Times New Roman"/>
          <w:sz w:val="24"/>
          <w:szCs w:val="24"/>
        </w:rPr>
        <w:t xml:space="preserve">Реализация этого права и необходимость обжалования вытекает из фактических конкретных обстоятельств дела. При этом адвокат должен руководствоваться этическими нормами. </w:t>
      </w:r>
    </w:p>
    <w:p w14:paraId="2816A49C" w14:textId="77777777" w:rsidR="00821CA1" w:rsidRPr="007F74BC" w:rsidRDefault="00821CA1" w:rsidP="007F74BC">
      <w:pPr>
        <w:pStyle w:val="a3"/>
        <w:tabs>
          <w:tab w:val="left" w:pos="52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B5C3BA" w14:textId="77777777" w:rsidR="00821CA1" w:rsidRPr="007F74BC" w:rsidRDefault="00821CA1" w:rsidP="007F74BC">
      <w:pPr>
        <w:pStyle w:val="a3"/>
        <w:tabs>
          <w:tab w:val="left" w:pos="5245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225BE2" w14:textId="77777777" w:rsidR="00821CA1" w:rsidRDefault="00821CA1" w:rsidP="00821CA1">
      <w:pPr>
        <w:pStyle w:val="a3"/>
        <w:tabs>
          <w:tab w:val="left" w:pos="5245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382BD879" w14:textId="77777777" w:rsidR="00821CA1" w:rsidRDefault="00821CA1" w:rsidP="00821CA1">
      <w:pPr>
        <w:pStyle w:val="a3"/>
        <w:tabs>
          <w:tab w:val="left" w:pos="5245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3AD3293B" w14:textId="77777777" w:rsidR="007F74BC" w:rsidRDefault="007F74BC" w:rsidP="007F74BC">
      <w:pPr>
        <w:pStyle w:val="a3"/>
        <w:tabs>
          <w:tab w:val="left" w:pos="5245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52C275F8" w14:textId="3E7ADAE5" w:rsidR="007F74BC" w:rsidRDefault="007F74BC" w:rsidP="00D435EB">
      <w:pPr>
        <w:pStyle w:val="a3"/>
        <w:tabs>
          <w:tab w:val="left" w:pos="5245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br w:type="page"/>
      </w:r>
    </w:p>
    <w:p w14:paraId="0A2C4F3F" w14:textId="77777777" w:rsidR="007F74BC" w:rsidRDefault="007F74BC" w:rsidP="00D435EB">
      <w:pPr>
        <w:pStyle w:val="a3"/>
        <w:tabs>
          <w:tab w:val="left" w:pos="5245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75C495C2" w14:textId="60E8E55F" w:rsidR="00D435EB" w:rsidRPr="007F74BC" w:rsidRDefault="00D435EB" w:rsidP="007F74BC">
      <w:pPr>
        <w:pStyle w:val="a3"/>
        <w:tabs>
          <w:tab w:val="left" w:pos="5245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74BC">
        <w:rPr>
          <w:rFonts w:ascii="Times New Roman" w:hAnsi="Times New Roman" w:cs="Times New Roman"/>
          <w:b/>
          <w:bCs/>
          <w:sz w:val="32"/>
          <w:szCs w:val="32"/>
        </w:rPr>
        <w:t>Приложения</w:t>
      </w:r>
    </w:p>
    <w:p w14:paraId="11B22093" w14:textId="77777777" w:rsidR="00D435EB" w:rsidRPr="007F74BC" w:rsidRDefault="00D435EB" w:rsidP="007F74BC">
      <w:pPr>
        <w:pStyle w:val="a3"/>
        <w:tabs>
          <w:tab w:val="left" w:pos="5245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9986CDC" w14:textId="77777777" w:rsidR="00821CA1" w:rsidRPr="00821CA1" w:rsidRDefault="00821CA1" w:rsidP="007F74BC">
      <w:pPr>
        <w:pStyle w:val="a3"/>
        <w:tabs>
          <w:tab w:val="left" w:pos="5245"/>
        </w:tabs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21CA1">
        <w:rPr>
          <w:rFonts w:ascii="Times New Roman" w:hAnsi="Times New Roman" w:cs="Times New Roman"/>
          <w:i/>
          <w:sz w:val="28"/>
          <w:szCs w:val="28"/>
        </w:rPr>
        <w:t>Образец № 1</w:t>
      </w:r>
    </w:p>
    <w:tbl>
      <w:tblPr>
        <w:tblStyle w:val="a6"/>
        <w:tblW w:w="9853" w:type="dxa"/>
        <w:tblLayout w:type="fixed"/>
        <w:tblLook w:val="04A0" w:firstRow="1" w:lastRow="0" w:firstColumn="1" w:lastColumn="0" w:noHBand="0" w:noVBand="1"/>
      </w:tblPr>
      <w:tblGrid>
        <w:gridCol w:w="3649"/>
        <w:gridCol w:w="1279"/>
        <w:gridCol w:w="4925"/>
      </w:tblGrid>
      <w:tr w:rsidR="00821CA1" w14:paraId="1E8AAD42" w14:textId="77777777" w:rsidTr="00007ADF">
        <w:trPr>
          <w:trHeight w:val="491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14:paraId="67951C5F" w14:textId="77777777" w:rsidR="00821CA1" w:rsidRDefault="00821CA1" w:rsidP="00007ADF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5E6E4A71" w14:textId="77777777" w:rsidR="00821CA1" w:rsidRDefault="00821CA1" w:rsidP="00007ADF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14:paraId="482ABA66" w14:textId="77777777" w:rsidR="00821CA1" w:rsidRDefault="00821CA1" w:rsidP="00007ADF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</w:t>
            </w:r>
          </w:p>
          <w:p w14:paraId="2A3DC3BB" w14:textId="77777777" w:rsidR="00821CA1" w:rsidRDefault="00821CA1" w:rsidP="00007ADF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CA1" w14:paraId="17D96132" w14:textId="77777777" w:rsidTr="00007ADF">
        <w:trPr>
          <w:trHeight w:val="824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14:paraId="49258C07" w14:textId="77777777" w:rsidR="00821CA1" w:rsidRDefault="00821CA1" w:rsidP="00007ADF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4079B439" w14:textId="77777777" w:rsidR="00821CA1" w:rsidRDefault="00821CA1" w:rsidP="00007ADF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14:paraId="1803B3B8" w14:textId="77777777" w:rsidR="00821CA1" w:rsidRDefault="00821CA1" w:rsidP="00007ADF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От адвоката ___________________________</w:t>
            </w:r>
          </w:p>
          <w:p w14:paraId="6112587B" w14:textId="77777777" w:rsidR="00821CA1" w:rsidRDefault="00821CA1" w:rsidP="00007ADF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защиту интересов _______________________________________</w:t>
            </w:r>
          </w:p>
        </w:tc>
      </w:tr>
    </w:tbl>
    <w:p w14:paraId="09726DF8" w14:textId="77777777" w:rsidR="00821CA1" w:rsidRDefault="00821CA1" w:rsidP="00821CA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5F17C6B" w14:textId="77777777" w:rsidR="00821CA1" w:rsidRDefault="00821CA1" w:rsidP="00821CA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C3EC6A0" w14:textId="77777777" w:rsidR="00821CA1" w:rsidRDefault="00821CA1" w:rsidP="00821CA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56B2FB" w14:textId="77777777" w:rsidR="00821CA1" w:rsidRDefault="00821CA1" w:rsidP="00821CA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C1D0C45" w14:textId="77777777" w:rsidR="00821CA1" w:rsidRDefault="00821CA1" w:rsidP="00821CA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14:paraId="716C78AC" w14:textId="77777777" w:rsidR="00821CA1" w:rsidRDefault="00821CA1" w:rsidP="00821CA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5E54DE" w14:textId="77777777" w:rsidR="00821CA1" w:rsidRDefault="00821CA1" w:rsidP="00821CA1">
      <w:pPr>
        <w:pStyle w:val="a3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предоставить мне для ознакомления материалы гражданского дела № _________________ по иску ______________________ к ________________________ с применением средств фотофиксации.</w:t>
      </w:r>
    </w:p>
    <w:p w14:paraId="62EAC88D" w14:textId="77777777" w:rsidR="00821CA1" w:rsidRDefault="00821CA1" w:rsidP="00821CA1">
      <w:pPr>
        <w:pStyle w:val="a3"/>
        <w:ind w:firstLine="850"/>
        <w:jc w:val="both"/>
        <w:rPr>
          <w:rFonts w:ascii="Times New Roman" w:hAnsi="Times New Roman"/>
          <w:sz w:val="24"/>
          <w:szCs w:val="24"/>
        </w:rPr>
      </w:pPr>
    </w:p>
    <w:p w14:paraId="641CA562" w14:textId="77777777" w:rsidR="00821CA1" w:rsidRDefault="00821CA1" w:rsidP="00821CA1">
      <w:pPr>
        <w:pStyle w:val="a3"/>
        <w:ind w:firstLine="850"/>
        <w:jc w:val="right"/>
        <w:rPr>
          <w:rFonts w:ascii="Times New Roman" w:hAnsi="Times New Roman"/>
          <w:b/>
          <w:sz w:val="24"/>
          <w:szCs w:val="24"/>
        </w:rPr>
      </w:pPr>
    </w:p>
    <w:p w14:paraId="3A018A7A" w14:textId="77777777" w:rsidR="00821CA1" w:rsidRDefault="00821CA1" w:rsidP="00821CA1">
      <w:pPr>
        <w:pStyle w:val="a3"/>
        <w:ind w:firstLine="85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адвокат ______________ /________________/</w:t>
      </w:r>
    </w:p>
    <w:p w14:paraId="682A370B" w14:textId="77777777" w:rsidR="00821CA1" w:rsidRDefault="00821CA1" w:rsidP="00821CA1">
      <w:pPr>
        <w:pStyle w:val="a3"/>
        <w:ind w:firstLine="850"/>
        <w:jc w:val="right"/>
        <w:rPr>
          <w:rFonts w:ascii="Times New Roman" w:hAnsi="Times New Roman"/>
          <w:b/>
          <w:sz w:val="24"/>
          <w:szCs w:val="24"/>
        </w:rPr>
      </w:pPr>
    </w:p>
    <w:p w14:paraId="368EA133" w14:textId="77777777" w:rsidR="00821CA1" w:rsidRDefault="00821CA1" w:rsidP="00821CA1">
      <w:pPr>
        <w:pStyle w:val="a3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«___» _____________ 2023 года</w:t>
      </w:r>
    </w:p>
    <w:p w14:paraId="18CAF334" w14:textId="77777777" w:rsidR="00821CA1" w:rsidRDefault="00821CA1" w:rsidP="00821CA1">
      <w:pPr>
        <w:pStyle w:val="a3"/>
        <w:ind w:firstLine="850"/>
        <w:jc w:val="right"/>
        <w:rPr>
          <w:rFonts w:ascii="Times New Roman" w:hAnsi="Times New Roman"/>
          <w:b/>
          <w:sz w:val="24"/>
          <w:szCs w:val="24"/>
        </w:rPr>
      </w:pPr>
    </w:p>
    <w:p w14:paraId="3CE0C4EB" w14:textId="77777777" w:rsidR="00821CA1" w:rsidRDefault="00821CA1" w:rsidP="00821CA1">
      <w:pPr>
        <w:pStyle w:val="a3"/>
        <w:ind w:firstLine="850"/>
        <w:jc w:val="right"/>
        <w:rPr>
          <w:rFonts w:ascii="Times New Roman" w:hAnsi="Times New Roman"/>
          <w:b/>
          <w:sz w:val="24"/>
          <w:szCs w:val="24"/>
        </w:rPr>
      </w:pPr>
    </w:p>
    <w:p w14:paraId="15EF3999" w14:textId="77777777" w:rsidR="00821CA1" w:rsidRDefault="00821CA1" w:rsidP="00821CA1">
      <w:pPr>
        <w:pStyle w:val="a3"/>
        <w:ind w:firstLine="850"/>
        <w:jc w:val="both"/>
        <w:rPr>
          <w:rFonts w:ascii="Times New Roman" w:hAnsi="Times New Roman"/>
          <w:sz w:val="24"/>
          <w:szCs w:val="24"/>
        </w:rPr>
      </w:pPr>
    </w:p>
    <w:p w14:paraId="15816E56" w14:textId="77777777" w:rsidR="00821CA1" w:rsidRDefault="00821CA1" w:rsidP="00821CA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172A539" w14:textId="77777777" w:rsidR="00821CA1" w:rsidRDefault="00821CA1" w:rsidP="00821CA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639363A" w14:textId="77777777" w:rsidR="00821CA1" w:rsidRDefault="00821CA1" w:rsidP="00821CA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материалами гражданского дела ознакомлен(а) в полном объеме без ограничения во времени, с применением средств фотофиксации.  </w:t>
      </w:r>
    </w:p>
    <w:p w14:paraId="1BE22398" w14:textId="77777777" w:rsidR="00821CA1" w:rsidRDefault="00821CA1" w:rsidP="00821CA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7C2D7F" w14:textId="77777777" w:rsidR="00821CA1" w:rsidRDefault="00821CA1" w:rsidP="00821CA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EA5294" w14:textId="77777777" w:rsidR="00821CA1" w:rsidRDefault="00821CA1" w:rsidP="00821CA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6ED1C1" w14:textId="77777777" w:rsidR="00821CA1" w:rsidRDefault="00821CA1" w:rsidP="00821CA1">
      <w:pPr>
        <w:pStyle w:val="a3"/>
        <w:ind w:firstLine="85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адвокат ______________ /________________/</w:t>
      </w:r>
    </w:p>
    <w:p w14:paraId="7571B8B8" w14:textId="77777777" w:rsidR="00821CA1" w:rsidRDefault="00821CA1" w:rsidP="00821CA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6C8625B" w14:textId="77777777" w:rsidR="00821CA1" w:rsidRDefault="00821CA1" w:rsidP="00821CA1">
      <w:pPr>
        <w:pStyle w:val="a3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«___» _____________ 2023 года</w:t>
      </w:r>
    </w:p>
    <w:p w14:paraId="70720C1B" w14:textId="77777777" w:rsidR="00821CA1" w:rsidRDefault="00821CA1" w:rsidP="00821CA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24759D9" w14:textId="77777777" w:rsidR="00821CA1" w:rsidRDefault="00821CA1" w:rsidP="00821CA1">
      <w:pPr>
        <w:pStyle w:val="a3"/>
        <w:tabs>
          <w:tab w:val="left" w:pos="5245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4EC55A" w14:textId="77777777" w:rsidR="00821CA1" w:rsidRDefault="00821CA1" w:rsidP="00821CA1">
      <w:pPr>
        <w:pStyle w:val="a3"/>
        <w:tabs>
          <w:tab w:val="left" w:pos="5245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F600A2" w14:textId="77777777" w:rsidR="00821CA1" w:rsidRDefault="00821CA1" w:rsidP="00821CA1">
      <w:pPr>
        <w:pStyle w:val="a3"/>
        <w:tabs>
          <w:tab w:val="left" w:pos="5245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83391E" w14:textId="77777777" w:rsidR="00821CA1" w:rsidRDefault="00821CA1" w:rsidP="00821CA1">
      <w:pPr>
        <w:pStyle w:val="a3"/>
        <w:tabs>
          <w:tab w:val="left" w:pos="5245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330DE4" w14:textId="77777777" w:rsidR="00821CA1" w:rsidRDefault="00821CA1" w:rsidP="00821CA1">
      <w:pPr>
        <w:pStyle w:val="a3"/>
        <w:tabs>
          <w:tab w:val="left" w:pos="5245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8A89D12" w14:textId="77777777" w:rsidR="00821CA1" w:rsidRDefault="00821CA1" w:rsidP="00821CA1">
      <w:pPr>
        <w:pStyle w:val="a3"/>
        <w:tabs>
          <w:tab w:val="left" w:pos="5245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9EB30D" w14:textId="77777777" w:rsidR="00821CA1" w:rsidRDefault="00821CA1" w:rsidP="00821CA1">
      <w:pPr>
        <w:pStyle w:val="a3"/>
        <w:tabs>
          <w:tab w:val="left" w:pos="5245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47DFB2" w14:textId="77777777" w:rsidR="00821CA1" w:rsidRDefault="00821CA1" w:rsidP="00821CA1">
      <w:pPr>
        <w:pStyle w:val="a3"/>
        <w:tabs>
          <w:tab w:val="left" w:pos="5245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5DB809" w14:textId="77777777" w:rsidR="00326924" w:rsidRDefault="00326924" w:rsidP="00821CA1">
      <w:pPr>
        <w:pStyle w:val="a3"/>
        <w:tabs>
          <w:tab w:val="left" w:pos="5245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469FB39" w14:textId="77777777" w:rsidR="00821CA1" w:rsidRDefault="00821CA1" w:rsidP="007F74BC">
      <w:pPr>
        <w:pStyle w:val="a3"/>
        <w:tabs>
          <w:tab w:val="left" w:pos="5245"/>
        </w:tabs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21CA1">
        <w:rPr>
          <w:rFonts w:ascii="Times New Roman" w:hAnsi="Times New Roman" w:cs="Times New Roman"/>
          <w:i/>
          <w:sz w:val="28"/>
          <w:szCs w:val="28"/>
        </w:rPr>
        <w:t>Образец 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1CA1">
        <w:rPr>
          <w:rFonts w:ascii="Times New Roman" w:hAnsi="Times New Roman" w:cs="Times New Roman"/>
          <w:i/>
          <w:sz w:val="28"/>
          <w:szCs w:val="28"/>
        </w:rPr>
        <w:t>2</w:t>
      </w:r>
    </w:p>
    <w:p w14:paraId="20D79E43" w14:textId="77777777" w:rsidR="00D435EB" w:rsidRDefault="00D435EB" w:rsidP="00821CA1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</w:t>
      </w:r>
    </w:p>
    <w:p w14:paraId="0ADF4131" w14:textId="77777777" w:rsidR="00D435EB" w:rsidRDefault="00D435EB" w:rsidP="00821CA1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___________________________________ </w:t>
      </w:r>
    </w:p>
    <w:p w14:paraId="31D4A7E7" w14:textId="77777777" w:rsidR="00821CA1" w:rsidRPr="00821CA1" w:rsidRDefault="00821CA1" w:rsidP="00821CA1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821CA1">
        <w:rPr>
          <w:rFonts w:ascii="Times New Roman" w:hAnsi="Times New Roman" w:cs="Times New Roman"/>
          <w:sz w:val="24"/>
          <w:szCs w:val="24"/>
        </w:rPr>
        <w:t xml:space="preserve">регистрационный номер в реестре адвокатов </w:t>
      </w:r>
      <w:r w:rsidR="00D435EB">
        <w:rPr>
          <w:rFonts w:ascii="Times New Roman" w:hAnsi="Times New Roman" w:cs="Times New Roman"/>
          <w:sz w:val="24"/>
          <w:szCs w:val="24"/>
        </w:rPr>
        <w:t>______</w:t>
      </w:r>
      <w:r w:rsidR="003550C7">
        <w:rPr>
          <w:rFonts w:ascii="Times New Roman" w:hAnsi="Times New Roman" w:cs="Times New Roman"/>
          <w:sz w:val="24"/>
          <w:szCs w:val="24"/>
        </w:rPr>
        <w:t>________</w:t>
      </w:r>
      <w:r w:rsidR="00D435EB">
        <w:rPr>
          <w:rFonts w:ascii="Times New Roman" w:hAnsi="Times New Roman" w:cs="Times New Roman"/>
          <w:sz w:val="24"/>
          <w:szCs w:val="24"/>
        </w:rPr>
        <w:t>______________ № __/____</w:t>
      </w:r>
      <w:r w:rsidRPr="00821CA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63A1E1D" w14:textId="77777777" w:rsidR="003E6181" w:rsidRDefault="003E6181" w:rsidP="00821CA1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осуществляющий адвокатскую деятельность</w:t>
      </w:r>
      <w:r w:rsidR="00821CA1" w:rsidRPr="00821C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2062B" w14:textId="77777777" w:rsidR="00821CA1" w:rsidRPr="00821CA1" w:rsidRDefault="003E6181" w:rsidP="00821CA1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D435E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21CA1" w:rsidRPr="00821CA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8D36BF9" w14:textId="77777777" w:rsidR="00821CA1" w:rsidRPr="00821CA1" w:rsidRDefault="00821CA1" w:rsidP="00821CA1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821CA1">
        <w:rPr>
          <w:rFonts w:ascii="Times New Roman" w:hAnsi="Times New Roman" w:cs="Times New Roman"/>
          <w:sz w:val="24"/>
          <w:szCs w:val="24"/>
        </w:rPr>
        <w:t xml:space="preserve">ИНН </w:t>
      </w:r>
      <w:r w:rsidR="00D435E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1E20CD2" w14:textId="77777777" w:rsidR="00D435EB" w:rsidRDefault="00821CA1" w:rsidP="00821CA1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821CA1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D435EB">
        <w:rPr>
          <w:rFonts w:ascii="Times New Roman" w:hAnsi="Times New Roman" w:cs="Times New Roman"/>
          <w:sz w:val="24"/>
          <w:szCs w:val="24"/>
        </w:rPr>
        <w:t>____ ______</w:t>
      </w:r>
      <w:r w:rsidRPr="00821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35EB">
        <w:rPr>
          <w:rFonts w:ascii="Times New Roman" w:hAnsi="Times New Roman" w:cs="Times New Roman"/>
          <w:sz w:val="24"/>
          <w:szCs w:val="24"/>
        </w:rPr>
        <w:t>выд</w:t>
      </w:r>
      <w:proofErr w:type="spellEnd"/>
      <w:r w:rsidR="00D435EB">
        <w:rPr>
          <w:rFonts w:ascii="Times New Roman" w:hAnsi="Times New Roman" w:cs="Times New Roman"/>
          <w:sz w:val="24"/>
          <w:szCs w:val="24"/>
        </w:rPr>
        <w:t>. _______________</w:t>
      </w:r>
    </w:p>
    <w:p w14:paraId="28129434" w14:textId="77777777" w:rsidR="00D435EB" w:rsidRDefault="00D435EB" w:rsidP="00821CA1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BCC6668" w14:textId="0C4852A0" w:rsidR="00821CA1" w:rsidRPr="00821CA1" w:rsidRDefault="00821CA1" w:rsidP="00821CA1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821CA1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D435EB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B81839E" w14:textId="07DB89F6" w:rsidR="00821CA1" w:rsidRPr="00821CA1" w:rsidRDefault="00821CA1" w:rsidP="00821CA1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821CA1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D435E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2A30429" w14:textId="77777777" w:rsidR="00821CA1" w:rsidRPr="00821CA1" w:rsidRDefault="00821CA1" w:rsidP="00821CA1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821CA1">
        <w:rPr>
          <w:rFonts w:ascii="Times New Roman" w:hAnsi="Times New Roman" w:cs="Times New Roman"/>
          <w:sz w:val="24"/>
          <w:szCs w:val="24"/>
        </w:rPr>
        <w:t xml:space="preserve">тел.: </w:t>
      </w:r>
      <w:r w:rsidR="00D435E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E388D6" w14:textId="77777777" w:rsidR="00821CA1" w:rsidRPr="00821CA1" w:rsidRDefault="00821CA1" w:rsidP="00821CA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0561D0" w14:textId="77777777" w:rsidR="00821CA1" w:rsidRPr="00821CA1" w:rsidRDefault="00821CA1" w:rsidP="00821C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1CA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F86743B" w14:textId="77777777" w:rsidR="00821CA1" w:rsidRPr="00821CA1" w:rsidRDefault="00821CA1" w:rsidP="00821C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1CA1">
        <w:rPr>
          <w:rFonts w:ascii="Times New Roman" w:hAnsi="Times New Roman" w:cs="Times New Roman"/>
          <w:b/>
          <w:sz w:val="24"/>
          <w:szCs w:val="24"/>
        </w:rPr>
        <w:t>о вознаграждении адвоката, участвующего в гражданском судопроизводстве</w:t>
      </w:r>
    </w:p>
    <w:p w14:paraId="5425C516" w14:textId="77777777" w:rsidR="00821CA1" w:rsidRPr="00821CA1" w:rsidRDefault="00821CA1" w:rsidP="00821C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1CA1">
        <w:rPr>
          <w:rFonts w:ascii="Times New Roman" w:hAnsi="Times New Roman" w:cs="Times New Roman"/>
          <w:b/>
          <w:sz w:val="24"/>
          <w:szCs w:val="24"/>
        </w:rPr>
        <w:t>по назначению суда</w:t>
      </w:r>
    </w:p>
    <w:p w14:paraId="4806CC09" w14:textId="77777777" w:rsidR="00821CA1" w:rsidRPr="00821CA1" w:rsidRDefault="00821CA1" w:rsidP="00821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CE5674" w14:textId="6300D0FF" w:rsidR="00821CA1" w:rsidRPr="00821CA1" w:rsidRDefault="00821CA1" w:rsidP="00821C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CA1">
        <w:rPr>
          <w:rFonts w:ascii="Times New Roman" w:hAnsi="Times New Roman" w:cs="Times New Roman"/>
          <w:sz w:val="24"/>
          <w:szCs w:val="24"/>
        </w:rPr>
        <w:t xml:space="preserve">В связи с моим участием в качестве представителя ответчика </w:t>
      </w:r>
      <w:r w:rsidR="00D435EB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Pr="00821CA1">
        <w:rPr>
          <w:rFonts w:ascii="Times New Roman" w:hAnsi="Times New Roman" w:cs="Times New Roman"/>
          <w:sz w:val="24"/>
          <w:szCs w:val="24"/>
        </w:rPr>
        <w:t xml:space="preserve"> по назначению суда в соответствии со ст. 50 Гражданского процессуального кодекса РФ, Федеральным законом от 31.05.2002 № 63-ФЗ «Об адвокатской деятельности и адвокатуре в Российской Федерации», </w:t>
      </w:r>
      <w:r w:rsidRPr="00821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 23(1) Положения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</w:t>
      </w:r>
      <w:r w:rsidRPr="00821CA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1D76A2B" w14:textId="77777777" w:rsidR="00821CA1" w:rsidRPr="00821CA1" w:rsidRDefault="00821CA1" w:rsidP="00821C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CA1">
        <w:rPr>
          <w:rFonts w:ascii="Times New Roman" w:hAnsi="Times New Roman" w:cs="Times New Roman"/>
          <w:color w:val="000000"/>
          <w:sz w:val="24"/>
          <w:szCs w:val="24"/>
        </w:rPr>
        <w:t>прошу вынести постановление (определение) об оплате из федерального бюджета в соответствии с приведенным ниже объемом участия и расчетом размера вознаграждения</w:t>
      </w:r>
      <w:r w:rsidRPr="00821CA1">
        <w:rPr>
          <w:rFonts w:ascii="Times New Roman" w:hAnsi="Times New Roman" w:cs="Times New Roman"/>
          <w:sz w:val="24"/>
          <w:szCs w:val="24"/>
        </w:rPr>
        <w:t>:</w:t>
      </w:r>
    </w:p>
    <w:p w14:paraId="5010DF24" w14:textId="77777777" w:rsidR="00821CA1" w:rsidRPr="00821CA1" w:rsidRDefault="00821CA1" w:rsidP="00821C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64"/>
        <w:gridCol w:w="1418"/>
        <w:gridCol w:w="6241"/>
        <w:gridCol w:w="1416"/>
      </w:tblGrid>
      <w:tr w:rsidR="00821CA1" w:rsidRPr="00821CA1" w14:paraId="5C7245D4" w14:textId="77777777" w:rsidTr="00007AD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5B05" w14:textId="77777777" w:rsidR="00821CA1" w:rsidRPr="00821CA1" w:rsidRDefault="00821CA1" w:rsidP="00007A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1C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99AB8" w14:textId="77777777" w:rsidR="00821CA1" w:rsidRPr="00821CA1" w:rsidRDefault="00821CA1" w:rsidP="00007A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1CA1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15EC1" w14:textId="77777777" w:rsidR="00821CA1" w:rsidRPr="00821CA1" w:rsidRDefault="00821CA1" w:rsidP="00007A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1CA1">
              <w:rPr>
                <w:rFonts w:ascii="Times New Roman" w:hAnsi="Times New Roman" w:cs="Times New Roman"/>
              </w:rPr>
              <w:t>Вид участия в деле</w:t>
            </w:r>
          </w:p>
          <w:p w14:paraId="56BD111E" w14:textId="77777777" w:rsidR="00821CA1" w:rsidRPr="00821CA1" w:rsidRDefault="00821CA1" w:rsidP="00007A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1CA1">
              <w:rPr>
                <w:rFonts w:ascii="Times New Roman" w:hAnsi="Times New Roman" w:cs="Times New Roman"/>
              </w:rPr>
              <w:t>(судебное заседание, процессуальные/следственные действия и иные виды участия)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813E" w14:textId="77777777" w:rsidR="00821CA1" w:rsidRPr="00821CA1" w:rsidRDefault="00821CA1" w:rsidP="00007A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1CA1">
              <w:rPr>
                <w:rFonts w:ascii="Times New Roman" w:hAnsi="Times New Roman" w:cs="Times New Roman"/>
              </w:rPr>
              <w:t>Ставка</w:t>
            </w:r>
          </w:p>
          <w:p w14:paraId="61D8FD17" w14:textId="77777777" w:rsidR="00821CA1" w:rsidRPr="00821CA1" w:rsidRDefault="00821CA1" w:rsidP="00007A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1CA1">
              <w:rPr>
                <w:rFonts w:ascii="Times New Roman" w:hAnsi="Times New Roman" w:cs="Times New Roman"/>
              </w:rPr>
              <w:t>(руб.)</w:t>
            </w:r>
          </w:p>
        </w:tc>
      </w:tr>
      <w:tr w:rsidR="00821CA1" w:rsidRPr="00821CA1" w14:paraId="74D1F185" w14:textId="77777777" w:rsidTr="00007AD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B421" w14:textId="77777777" w:rsidR="00821CA1" w:rsidRPr="00821CA1" w:rsidRDefault="00821CA1" w:rsidP="00007A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0EDD" w14:textId="77777777" w:rsidR="00821CA1" w:rsidRPr="00821CA1" w:rsidRDefault="00821CA1" w:rsidP="00007AD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E297" w14:textId="77777777" w:rsidR="00821CA1" w:rsidRPr="00821CA1" w:rsidRDefault="00821CA1" w:rsidP="00007ADF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9E70" w14:textId="77777777" w:rsidR="00821CA1" w:rsidRPr="00821CA1" w:rsidRDefault="00821CA1" w:rsidP="00007A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CA1" w:rsidRPr="00821CA1" w14:paraId="057D11EA" w14:textId="77777777" w:rsidTr="00007AD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7C6B" w14:textId="77777777" w:rsidR="00821CA1" w:rsidRPr="00821CA1" w:rsidRDefault="00821CA1" w:rsidP="00007A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ED82" w14:textId="77777777" w:rsidR="00821CA1" w:rsidRPr="00821CA1" w:rsidRDefault="00821CA1" w:rsidP="00007ADF">
            <w:pPr>
              <w:rPr>
                <w:rFonts w:ascii="Times New Roman" w:hAnsi="Times New Roman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8FDC" w14:textId="77777777" w:rsidR="00821CA1" w:rsidRPr="00821CA1" w:rsidRDefault="00821CA1" w:rsidP="00007ADF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B985" w14:textId="77777777" w:rsidR="00821CA1" w:rsidRPr="00821CA1" w:rsidRDefault="00821CA1" w:rsidP="00007A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CA1" w:rsidRPr="00821CA1" w14:paraId="4BD2181F" w14:textId="77777777" w:rsidTr="00007ADF">
        <w:tc>
          <w:tcPr>
            <w:tcW w:w="1982" w:type="dxa"/>
            <w:gridSpan w:val="2"/>
            <w:tcBorders>
              <w:top w:val="single" w:sz="4" w:space="0" w:color="000000"/>
            </w:tcBorders>
          </w:tcPr>
          <w:p w14:paraId="2A24F562" w14:textId="77777777" w:rsidR="00821CA1" w:rsidRPr="00821CA1" w:rsidRDefault="00821CA1" w:rsidP="00007A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tcBorders>
              <w:top w:val="single" w:sz="4" w:space="0" w:color="000000"/>
              <w:right w:val="single" w:sz="4" w:space="0" w:color="000000"/>
            </w:tcBorders>
          </w:tcPr>
          <w:p w14:paraId="66E66CFE" w14:textId="77777777" w:rsidR="00821CA1" w:rsidRPr="00821CA1" w:rsidRDefault="00821CA1" w:rsidP="00007AD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21CA1">
              <w:rPr>
                <w:rFonts w:ascii="Times New Roman" w:hAnsi="Times New Roman" w:cs="Times New Roman"/>
                <w:b/>
              </w:rPr>
              <w:t>Итого к оплате: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358D" w14:textId="77777777" w:rsidR="00821CA1" w:rsidRDefault="00821CA1" w:rsidP="00007A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0A431D92" w14:textId="77777777" w:rsidR="003E6181" w:rsidRPr="00821CA1" w:rsidRDefault="003E6181" w:rsidP="00007A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5F42BEF" w14:textId="77777777" w:rsidR="00821CA1" w:rsidRPr="00821CA1" w:rsidRDefault="00821CA1" w:rsidP="00821C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466564" w14:textId="77777777" w:rsidR="00821CA1" w:rsidRPr="00821CA1" w:rsidRDefault="00821CA1" w:rsidP="00821C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CA1">
        <w:rPr>
          <w:rFonts w:ascii="Times New Roman" w:hAnsi="Times New Roman" w:cs="Times New Roman"/>
          <w:sz w:val="24"/>
          <w:szCs w:val="24"/>
        </w:rPr>
        <w:t xml:space="preserve">Указанную выше сумму прошу перечислить по следующим реквизитам: </w:t>
      </w:r>
    </w:p>
    <w:p w14:paraId="0EAC6095" w14:textId="77777777" w:rsidR="00821CA1" w:rsidRPr="00821CA1" w:rsidRDefault="00821CA1" w:rsidP="00821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6"/>
        <w:gridCol w:w="4963"/>
      </w:tblGrid>
      <w:tr w:rsidR="00821CA1" w:rsidRPr="00821CA1" w14:paraId="33111F04" w14:textId="77777777" w:rsidTr="00007ADF">
        <w:tc>
          <w:tcPr>
            <w:tcW w:w="4676" w:type="dxa"/>
            <w:tcBorders>
              <w:bottom w:val="nil"/>
            </w:tcBorders>
          </w:tcPr>
          <w:p w14:paraId="0601F0E6" w14:textId="77777777" w:rsidR="00821CA1" w:rsidRPr="00821CA1" w:rsidRDefault="00821CA1" w:rsidP="000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1">
              <w:rPr>
                <w:rFonts w:ascii="Times New Roman" w:hAnsi="Times New Roman" w:cs="Times New Roman"/>
                <w:sz w:val="24"/>
                <w:szCs w:val="24"/>
              </w:rPr>
              <w:t>Наименование адвокатского образования</w:t>
            </w:r>
          </w:p>
        </w:tc>
        <w:tc>
          <w:tcPr>
            <w:tcW w:w="4962" w:type="dxa"/>
            <w:tcBorders>
              <w:bottom w:val="nil"/>
            </w:tcBorders>
          </w:tcPr>
          <w:p w14:paraId="138366F2" w14:textId="77777777" w:rsidR="00821CA1" w:rsidRPr="00821CA1" w:rsidRDefault="00821CA1" w:rsidP="000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A1" w:rsidRPr="00821CA1" w14:paraId="2B179BE7" w14:textId="77777777" w:rsidTr="00007ADF">
        <w:tc>
          <w:tcPr>
            <w:tcW w:w="4676" w:type="dxa"/>
            <w:tcBorders>
              <w:top w:val="nil"/>
              <w:bottom w:val="nil"/>
            </w:tcBorders>
          </w:tcPr>
          <w:p w14:paraId="32DFB2C6" w14:textId="77777777" w:rsidR="00821CA1" w:rsidRPr="00821CA1" w:rsidRDefault="00821CA1" w:rsidP="000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4ADA12FF" w14:textId="77777777" w:rsidR="00821CA1" w:rsidRPr="00821CA1" w:rsidRDefault="00821CA1" w:rsidP="000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A1" w:rsidRPr="00821CA1" w14:paraId="678A83D5" w14:textId="77777777" w:rsidTr="00007ADF">
        <w:tc>
          <w:tcPr>
            <w:tcW w:w="4676" w:type="dxa"/>
            <w:tcBorders>
              <w:top w:val="nil"/>
              <w:bottom w:val="nil"/>
            </w:tcBorders>
          </w:tcPr>
          <w:p w14:paraId="43C4A989" w14:textId="77777777" w:rsidR="00821CA1" w:rsidRPr="00821CA1" w:rsidRDefault="00821CA1" w:rsidP="000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1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6AA8C495" w14:textId="77777777" w:rsidR="00821CA1" w:rsidRPr="00821CA1" w:rsidRDefault="00821CA1" w:rsidP="000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A1" w:rsidRPr="00821CA1" w14:paraId="2A908119" w14:textId="77777777" w:rsidTr="00007ADF">
        <w:tc>
          <w:tcPr>
            <w:tcW w:w="4676" w:type="dxa"/>
            <w:tcBorders>
              <w:top w:val="nil"/>
              <w:bottom w:val="nil"/>
            </w:tcBorders>
          </w:tcPr>
          <w:p w14:paraId="47F07E4F" w14:textId="16BAD46F" w:rsidR="00821CA1" w:rsidRPr="00821CA1" w:rsidRDefault="00821CA1" w:rsidP="000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1">
              <w:rPr>
                <w:rFonts w:ascii="Times New Roman" w:hAnsi="Times New Roman" w:cs="Times New Roman"/>
                <w:sz w:val="24"/>
                <w:szCs w:val="24"/>
              </w:rPr>
              <w:t>Текущий сч</w:t>
            </w:r>
            <w:r w:rsidR="005B2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1C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702A872B" w14:textId="77777777" w:rsidR="00821CA1" w:rsidRPr="00821CA1" w:rsidRDefault="00821CA1" w:rsidP="000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A1" w:rsidRPr="00821CA1" w14:paraId="0E6B5F48" w14:textId="77777777" w:rsidTr="00007ADF">
        <w:tc>
          <w:tcPr>
            <w:tcW w:w="4676" w:type="dxa"/>
            <w:tcBorders>
              <w:top w:val="nil"/>
              <w:bottom w:val="nil"/>
            </w:tcBorders>
          </w:tcPr>
          <w:p w14:paraId="04B554F5" w14:textId="44C526B4" w:rsidR="00821CA1" w:rsidRPr="00821CA1" w:rsidRDefault="00821CA1" w:rsidP="000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1">
              <w:rPr>
                <w:rFonts w:ascii="Times New Roman" w:hAnsi="Times New Roman" w:cs="Times New Roman"/>
                <w:sz w:val="24"/>
                <w:szCs w:val="24"/>
              </w:rPr>
              <w:t>Кор/сч</w:t>
            </w:r>
            <w:r w:rsidR="005B2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1C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3B88E94F" w14:textId="77777777" w:rsidR="00821CA1" w:rsidRPr="00821CA1" w:rsidRDefault="00821CA1" w:rsidP="000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A1" w:rsidRPr="00821CA1" w14:paraId="1E9871A8" w14:textId="77777777" w:rsidTr="00007ADF">
        <w:tc>
          <w:tcPr>
            <w:tcW w:w="4676" w:type="dxa"/>
            <w:tcBorders>
              <w:top w:val="nil"/>
              <w:bottom w:val="nil"/>
            </w:tcBorders>
          </w:tcPr>
          <w:p w14:paraId="48330FFE" w14:textId="77777777" w:rsidR="00821CA1" w:rsidRPr="00821CA1" w:rsidRDefault="00821CA1" w:rsidP="000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69F95E02" w14:textId="77777777" w:rsidR="00821CA1" w:rsidRPr="00821CA1" w:rsidRDefault="00821CA1" w:rsidP="000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A1" w:rsidRPr="00821CA1" w14:paraId="330A16CD" w14:textId="77777777" w:rsidTr="00007ADF">
        <w:tc>
          <w:tcPr>
            <w:tcW w:w="4676" w:type="dxa"/>
            <w:tcBorders>
              <w:top w:val="nil"/>
            </w:tcBorders>
          </w:tcPr>
          <w:p w14:paraId="594D0855" w14:textId="77777777" w:rsidR="00821CA1" w:rsidRPr="00821CA1" w:rsidRDefault="00821CA1" w:rsidP="000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962" w:type="dxa"/>
            <w:tcBorders>
              <w:top w:val="nil"/>
            </w:tcBorders>
          </w:tcPr>
          <w:p w14:paraId="7B457799" w14:textId="77777777" w:rsidR="00821CA1" w:rsidRPr="00821CA1" w:rsidRDefault="00821CA1" w:rsidP="0000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1997CE" w14:textId="77777777" w:rsidR="00821CA1" w:rsidRPr="00821CA1" w:rsidRDefault="00821CA1" w:rsidP="00821CA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E191CD" w14:textId="77777777" w:rsidR="00821CA1" w:rsidRPr="00821CA1" w:rsidRDefault="00821CA1" w:rsidP="00821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1C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348C1" w14:textId="77777777" w:rsidR="00821CA1" w:rsidRPr="00821CA1" w:rsidRDefault="00D435EB" w:rsidP="00821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</w:t>
      </w:r>
      <w:r w:rsidR="00821CA1" w:rsidRPr="00821CA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821CA1" w:rsidRPr="00821CA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821CA1" w:rsidRPr="00821CA1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21CA1" w:rsidRPr="00821CA1">
        <w:rPr>
          <w:rFonts w:ascii="Times New Roman" w:hAnsi="Times New Roman" w:cs="Times New Roman"/>
          <w:b/>
          <w:bCs/>
          <w:sz w:val="24"/>
          <w:szCs w:val="24"/>
        </w:rPr>
        <w:t xml:space="preserve">      адвокат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821CA1" w:rsidRPr="00821CA1">
        <w:rPr>
          <w:rFonts w:ascii="Times New Roman" w:hAnsi="Times New Roman" w:cs="Times New Roman"/>
          <w:b/>
          <w:bCs/>
          <w:sz w:val="24"/>
          <w:szCs w:val="24"/>
        </w:rPr>
        <w:t xml:space="preserve"> /_________________/</w:t>
      </w:r>
    </w:p>
    <w:sectPr w:rsidR="00821CA1" w:rsidRPr="00821CA1" w:rsidSect="00B5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07A0" w14:textId="77777777" w:rsidR="00171ACE" w:rsidRDefault="00171ACE" w:rsidP="00DB693D">
      <w:pPr>
        <w:spacing w:after="0" w:line="240" w:lineRule="auto"/>
      </w:pPr>
      <w:r>
        <w:separator/>
      </w:r>
    </w:p>
  </w:endnote>
  <w:endnote w:type="continuationSeparator" w:id="0">
    <w:p w14:paraId="4C30112F" w14:textId="77777777" w:rsidR="00171ACE" w:rsidRDefault="00171ACE" w:rsidP="00DB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7736"/>
      <w:docPartObj>
        <w:docPartGallery w:val="Page Numbers (Bottom of Page)"/>
        <w:docPartUnique/>
      </w:docPartObj>
    </w:sdtPr>
    <w:sdtContent>
      <w:p w14:paraId="5B5B816B" w14:textId="77777777" w:rsidR="00DB693D" w:rsidRDefault="00DB693D">
        <w:pPr>
          <w:pStyle w:val="ab"/>
          <w:jc w:val="center"/>
        </w:pPr>
        <w:r w:rsidRPr="00326924">
          <w:rPr>
            <w:rFonts w:ascii="Times New Roman" w:hAnsi="Times New Roman"/>
          </w:rPr>
          <w:fldChar w:fldCharType="begin"/>
        </w:r>
        <w:r w:rsidRPr="00326924">
          <w:rPr>
            <w:rFonts w:ascii="Times New Roman" w:hAnsi="Times New Roman"/>
          </w:rPr>
          <w:instrText xml:space="preserve"> PAGE   \* MERGEFORMAT </w:instrText>
        </w:r>
        <w:r w:rsidRPr="00326924">
          <w:rPr>
            <w:rFonts w:ascii="Times New Roman" w:hAnsi="Times New Roman"/>
          </w:rPr>
          <w:fldChar w:fldCharType="separate"/>
        </w:r>
        <w:r w:rsidR="00326924">
          <w:rPr>
            <w:rFonts w:ascii="Times New Roman" w:hAnsi="Times New Roman"/>
            <w:noProof/>
          </w:rPr>
          <w:t>6</w:t>
        </w:r>
        <w:r w:rsidRPr="00326924">
          <w:rPr>
            <w:rFonts w:ascii="Times New Roman" w:hAnsi="Times New Roman"/>
          </w:rPr>
          <w:fldChar w:fldCharType="end"/>
        </w:r>
      </w:p>
    </w:sdtContent>
  </w:sdt>
  <w:p w14:paraId="6080CE8B" w14:textId="77777777" w:rsidR="00DB693D" w:rsidRDefault="00DB69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183B" w14:textId="77777777" w:rsidR="00171ACE" w:rsidRDefault="00171ACE" w:rsidP="00DB693D">
      <w:pPr>
        <w:spacing w:after="0" w:line="240" w:lineRule="auto"/>
      </w:pPr>
      <w:r>
        <w:separator/>
      </w:r>
    </w:p>
  </w:footnote>
  <w:footnote w:type="continuationSeparator" w:id="0">
    <w:p w14:paraId="06ED52D4" w14:textId="77777777" w:rsidR="00171ACE" w:rsidRDefault="00171ACE" w:rsidP="00DB6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5A0"/>
    <w:multiLevelType w:val="hybridMultilevel"/>
    <w:tmpl w:val="9312AE18"/>
    <w:lvl w:ilvl="0" w:tplc="F59C0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765541"/>
    <w:multiLevelType w:val="hybridMultilevel"/>
    <w:tmpl w:val="E7AC4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EF7575"/>
    <w:multiLevelType w:val="hybridMultilevel"/>
    <w:tmpl w:val="AE0ED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8E5BCA"/>
    <w:multiLevelType w:val="hybridMultilevel"/>
    <w:tmpl w:val="3A983D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03085304">
    <w:abstractNumId w:val="0"/>
  </w:num>
  <w:num w:numId="2" w16cid:durableId="519852210">
    <w:abstractNumId w:val="1"/>
  </w:num>
  <w:num w:numId="3" w16cid:durableId="527254066">
    <w:abstractNumId w:val="2"/>
  </w:num>
  <w:num w:numId="4" w16cid:durableId="994844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D7"/>
    <w:rsid w:val="00037A7C"/>
    <w:rsid w:val="00053F8F"/>
    <w:rsid w:val="00127539"/>
    <w:rsid w:val="00171ACE"/>
    <w:rsid w:val="00241FF0"/>
    <w:rsid w:val="00283936"/>
    <w:rsid w:val="002A3834"/>
    <w:rsid w:val="002F5FBC"/>
    <w:rsid w:val="002F7957"/>
    <w:rsid w:val="00326924"/>
    <w:rsid w:val="003550C7"/>
    <w:rsid w:val="00397898"/>
    <w:rsid w:val="003D399A"/>
    <w:rsid w:val="003E6181"/>
    <w:rsid w:val="00401CF8"/>
    <w:rsid w:val="004F00BC"/>
    <w:rsid w:val="005355C3"/>
    <w:rsid w:val="005B298D"/>
    <w:rsid w:val="005F14D7"/>
    <w:rsid w:val="005F5B58"/>
    <w:rsid w:val="00641E86"/>
    <w:rsid w:val="006F36FD"/>
    <w:rsid w:val="00735FE0"/>
    <w:rsid w:val="007427C1"/>
    <w:rsid w:val="007C33A1"/>
    <w:rsid w:val="007F74BC"/>
    <w:rsid w:val="00821CA1"/>
    <w:rsid w:val="00875A08"/>
    <w:rsid w:val="008A5F32"/>
    <w:rsid w:val="00923868"/>
    <w:rsid w:val="0095523D"/>
    <w:rsid w:val="00A24513"/>
    <w:rsid w:val="00B15C92"/>
    <w:rsid w:val="00B50E58"/>
    <w:rsid w:val="00B7565E"/>
    <w:rsid w:val="00C90A21"/>
    <w:rsid w:val="00D06064"/>
    <w:rsid w:val="00D306C1"/>
    <w:rsid w:val="00D435EB"/>
    <w:rsid w:val="00DB3F99"/>
    <w:rsid w:val="00DB693D"/>
    <w:rsid w:val="00DC5CEB"/>
    <w:rsid w:val="00E36E6E"/>
    <w:rsid w:val="00E47C4C"/>
    <w:rsid w:val="00EC6B15"/>
    <w:rsid w:val="00F47A25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96A8"/>
  <w15:docId w15:val="{2C05A617-6765-4F99-BF88-710D5AC4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1"/>
    <w:pPr>
      <w:suppressAutoHyphens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4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14D7"/>
    <w:pPr>
      <w:suppressAutoHyphens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4D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21CA1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3550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550C7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B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693D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DB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693D"/>
    <w:rPr>
      <w:rFonts w:cs="Times New Roman"/>
    </w:rPr>
  </w:style>
  <w:style w:type="character" w:styleId="ad">
    <w:name w:val="Placeholder Text"/>
    <w:basedOn w:val="a0"/>
    <w:uiPriority w:val="99"/>
    <w:semiHidden/>
    <w:rsid w:val="007F74B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0444/c677be31f55a8ffda70206dcdc6a33284b18e84a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Тронин Андрей Юрьевич</cp:lastModifiedBy>
  <cp:revision>4</cp:revision>
  <cp:lastPrinted>2023-09-01T11:45:00Z</cp:lastPrinted>
  <dcterms:created xsi:type="dcterms:W3CDTF">2023-11-27T12:51:00Z</dcterms:created>
  <dcterms:modified xsi:type="dcterms:W3CDTF">2023-11-28T14:36:00Z</dcterms:modified>
</cp:coreProperties>
</file>