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01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352"/>
        <w:gridCol w:w="2460"/>
        <w:gridCol w:w="2496"/>
        <w:gridCol w:w="2171"/>
        <w:gridCol w:w="1350"/>
      </w:tblGrid>
      <w:tr w:rsidR="002F77CB" w:rsidRPr="002F77CB" w:rsidTr="002F77CB">
        <w:trPr>
          <w:trHeight w:val="476"/>
        </w:trPr>
        <w:tc>
          <w:tcPr>
            <w:tcW w:w="10509" w:type="dxa"/>
            <w:gridSpan w:val="6"/>
            <w:shd w:val="clear" w:color="auto" w:fill="FFFFFF"/>
          </w:tcPr>
          <w:p w:rsidR="002F77CB" w:rsidRPr="002F77CB" w:rsidRDefault="00607D9E" w:rsidP="002F7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D9E">
              <w:rPr>
                <w:rFonts w:ascii="Times New Roman" w:eastAsia="Calibri" w:hAnsi="Times New Roman" w:cs="Times New Roman"/>
                <w:b/>
              </w:rPr>
              <w:t>Задолженность по оплате труда адвокатов за 2022 год</w:t>
            </w:r>
          </w:p>
        </w:tc>
      </w:tr>
      <w:tr w:rsidR="002F77CB" w:rsidRPr="002F77CB" w:rsidTr="002F77CB">
        <w:trPr>
          <w:trHeight w:val="928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77CB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77CB">
              <w:rPr>
                <w:rFonts w:ascii="Times New Roman" w:eastAsia="Calibri" w:hAnsi="Times New Roman" w:cs="Times New Roman"/>
                <w:b/>
              </w:rPr>
              <w:t xml:space="preserve">Ф.И.О. адвоката 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77CB">
              <w:rPr>
                <w:rFonts w:ascii="Times New Roman" w:eastAsia="Calibri" w:hAnsi="Times New Roman" w:cs="Times New Roman"/>
                <w:b/>
              </w:rPr>
              <w:t xml:space="preserve">Дата передачи заявления на оплату </w:t>
            </w:r>
          </w:p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77CB">
              <w:rPr>
                <w:rFonts w:ascii="Times New Roman" w:eastAsia="Calibri" w:hAnsi="Times New Roman" w:cs="Times New Roman"/>
                <w:b/>
                <w:color w:val="000000"/>
              </w:rPr>
              <w:t>Ф.И.О обвиняемого, подсудим</w:t>
            </w:r>
            <w:bookmarkStart w:id="0" w:name="_GoBack"/>
            <w:bookmarkEnd w:id="0"/>
            <w:r w:rsidRPr="002F77CB">
              <w:rPr>
                <w:rFonts w:ascii="Times New Roman" w:eastAsia="Calibri" w:hAnsi="Times New Roman" w:cs="Times New Roman"/>
                <w:b/>
                <w:color w:val="000000"/>
              </w:rPr>
              <w:t>ого</w:t>
            </w: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F77CB">
              <w:rPr>
                <w:rFonts w:ascii="Times New Roman" w:eastAsia="Calibri" w:hAnsi="Times New Roman" w:cs="Times New Roman"/>
                <w:b/>
                <w:bCs/>
              </w:rPr>
              <w:t>Правоприменитель</w:t>
            </w:r>
            <w:proofErr w:type="spellEnd"/>
            <w:r w:rsidRPr="002F77CB">
              <w:rPr>
                <w:rFonts w:ascii="Times New Roman" w:eastAsia="Calibri" w:hAnsi="Times New Roman" w:cs="Times New Roman"/>
                <w:b/>
              </w:rPr>
              <w:t xml:space="preserve"> (Суд, СК, МВД РФ и др.)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77CB">
              <w:rPr>
                <w:rFonts w:ascii="Times New Roman" w:eastAsia="Calibri" w:hAnsi="Times New Roman" w:cs="Times New Roman"/>
                <w:b/>
              </w:rPr>
              <w:t>Сумма оплаты</w:t>
            </w:r>
          </w:p>
        </w:tc>
      </w:tr>
      <w:tr w:rsidR="002F77CB" w:rsidRPr="002F77CB" w:rsidTr="002F77CB">
        <w:trPr>
          <w:trHeight w:val="235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35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22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35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22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35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22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35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rPr>
          <w:trHeight w:val="235"/>
        </w:trPr>
        <w:tc>
          <w:tcPr>
            <w:tcW w:w="68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shd w:val="clear" w:color="auto" w:fill="FFFFFF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2F77CB" w:rsidRPr="002F77CB" w:rsidRDefault="002F77CB" w:rsidP="002F7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77CB" w:rsidRPr="002F77CB" w:rsidTr="002F77CB">
        <w:tblPrEx>
          <w:tblLook w:val="0000" w:firstRow="0" w:lastRow="0" w:firstColumn="0" w:lastColumn="0" w:noHBand="0" w:noVBand="0"/>
        </w:tblPrEx>
        <w:trPr>
          <w:gridBefore w:val="4"/>
          <w:wBefore w:w="7051" w:type="dxa"/>
          <w:trHeight w:val="418"/>
        </w:trPr>
        <w:tc>
          <w:tcPr>
            <w:tcW w:w="2098" w:type="dxa"/>
            <w:shd w:val="clear" w:color="auto" w:fill="auto"/>
          </w:tcPr>
          <w:p w:rsidR="002F77CB" w:rsidRPr="002F77CB" w:rsidRDefault="002F77CB" w:rsidP="002F77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F77CB">
              <w:rPr>
                <w:rFonts w:ascii="Times New Roman" w:eastAsia="Calibri" w:hAnsi="Times New Roman" w:cs="Times New Roman"/>
                <w:b/>
              </w:rPr>
              <w:t>Итоговая сумма</w:t>
            </w:r>
            <w:r w:rsidRPr="002F77CB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</w:tc>
        <w:tc>
          <w:tcPr>
            <w:tcW w:w="1360" w:type="dxa"/>
          </w:tcPr>
          <w:p w:rsidR="002F77CB" w:rsidRPr="002F77CB" w:rsidRDefault="002F77CB" w:rsidP="002F77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F77CB" w:rsidRDefault="002F77CB" w:rsidP="002F77CB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2F77CB">
        <w:rPr>
          <w:rFonts w:ascii="Times New Roman" w:eastAsia="Calibri" w:hAnsi="Times New Roman" w:cs="Times New Roman"/>
          <w:b/>
          <w:sz w:val="24"/>
        </w:rPr>
        <w:t xml:space="preserve">*Председателям адвокатских образований/ </w:t>
      </w:r>
    </w:p>
    <w:p w:rsidR="002F77CB" w:rsidRPr="002F77CB" w:rsidRDefault="002F77CB" w:rsidP="002F77CB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2F77CB">
        <w:rPr>
          <w:rFonts w:ascii="Times New Roman" w:eastAsia="Calibri" w:hAnsi="Times New Roman" w:cs="Times New Roman"/>
          <w:b/>
          <w:sz w:val="24"/>
        </w:rPr>
        <w:t xml:space="preserve">Адвокатским кабинетам/ Координаторам </w:t>
      </w:r>
    </w:p>
    <w:p w:rsidR="005811B5" w:rsidRDefault="00607D9E"/>
    <w:sectPr w:rsidR="005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8"/>
    <w:rsid w:val="002670A8"/>
    <w:rsid w:val="002F77CB"/>
    <w:rsid w:val="00607D9E"/>
    <w:rsid w:val="00B23AC8"/>
    <w:rsid w:val="00BA7042"/>
    <w:rsid w:val="00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8BF9-0367-4770-82F7-922BAECA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diakov.net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2022-11-10T10:19:00Z</dcterms:created>
  <dcterms:modified xsi:type="dcterms:W3CDTF">2022-11-10T10:30:00Z</dcterms:modified>
</cp:coreProperties>
</file>